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right="0"/>
        <w:jc w:val="center"/>
        <w:textAlignment w:val="auto"/>
        <w:rPr>
          <w:sz w:val="28"/>
        </w:rPr>
      </w:pPr>
      <w:r>
        <w:rPr>
          <w:b/>
          <w:sz w:val="24"/>
        </w:rPr>
        <w:drawing>
          <wp:inline distT="0" distB="0" distL="114300" distR="114300">
            <wp:extent cx="6579235" cy="9303385"/>
            <wp:effectExtent l="0" t="0" r="12065" b="12065"/>
            <wp:docPr id="1" name="Изображение 1" descr="мо курат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мо кураторо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9235" cy="930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</w:p>
    <w:p>
      <w:pPr>
        <w:pStyle w:val="9"/>
        <w:numPr>
          <w:ilvl w:val="1"/>
          <w:numId w:val="1"/>
        </w:numPr>
        <w:tabs>
          <w:tab w:val="left" w:pos="1580"/>
        </w:tabs>
        <w:spacing w:before="0" w:after="0" w:line="240" w:lineRule="auto"/>
        <w:ind w:left="217" w:right="235" w:firstLine="708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</w:t>
      </w:r>
      <w:r>
        <w:rPr>
          <w:sz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в </w:t>
      </w:r>
      <w:r>
        <w:rPr>
          <w:rFonts w:hint="default" w:ascii="Times New Roman" w:hAnsi="Times New Roman" w:cs="Times New Roman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(далее - </w:t>
      </w:r>
      <w:r>
        <w:rPr>
          <w:rFonts w:hint="default" w:ascii="Times New Roman" w:hAnsi="Times New Roman" w:cs="Times New Roman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колледж</w:t>
      </w:r>
      <w:r>
        <w:rPr>
          <w:rFonts w:hint="default" w:ascii="Times New Roman" w:hAnsi="Times New Roman" w:cs="Times New Roman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</w:rPr>
        <w:t>)</w:t>
      </w:r>
      <w:r>
        <w:rPr>
          <w:sz w:val="28"/>
          <w:lang w:val="ru-RU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росту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потенциала.</w:t>
      </w:r>
    </w:p>
    <w:p>
      <w:pPr>
        <w:pStyle w:val="9"/>
        <w:numPr>
          <w:ilvl w:val="1"/>
          <w:numId w:val="1"/>
        </w:numPr>
        <w:tabs>
          <w:tab w:val="left" w:pos="1418"/>
        </w:tabs>
        <w:spacing w:before="1" w:after="0" w:line="322" w:lineRule="exact"/>
        <w:ind w:left="1417" w:right="0" w:hanging="493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основании:</w:t>
      </w:r>
    </w:p>
    <w:p>
      <w:pPr>
        <w:pStyle w:val="9"/>
        <w:numPr>
          <w:ilvl w:val="0"/>
          <w:numId w:val="2"/>
        </w:numPr>
        <w:tabs>
          <w:tab w:val="left" w:pos="1216"/>
        </w:tabs>
        <w:spacing w:before="0" w:after="0" w:line="240" w:lineRule="auto"/>
        <w:ind w:left="217" w:right="237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N2</w:t>
      </w:r>
      <w:r>
        <w:rPr>
          <w:spacing w:val="1"/>
          <w:sz w:val="28"/>
        </w:rPr>
        <w:t xml:space="preserve"> </w:t>
      </w:r>
      <w:r>
        <w:rPr>
          <w:sz w:val="28"/>
        </w:rPr>
        <w:t>273-Ф3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</w:t>
      </w:r>
    </w:p>
    <w:p>
      <w:pPr>
        <w:pStyle w:val="9"/>
        <w:numPr>
          <w:ilvl w:val="0"/>
          <w:numId w:val="2"/>
        </w:numPr>
        <w:tabs>
          <w:tab w:val="left" w:pos="1103"/>
        </w:tabs>
        <w:spacing w:before="1" w:after="0" w:line="240" w:lineRule="auto"/>
        <w:ind w:left="217" w:right="239" w:firstLine="708"/>
        <w:jc w:val="both"/>
        <w:rPr>
          <w:sz w:val="28"/>
        </w:rPr>
      </w:pPr>
      <w:r>
        <w:rPr>
          <w:sz w:val="28"/>
        </w:rPr>
        <w:t>Приказа Министерства просвещения Российской Федерации от 28.08.2020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441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  <w:lang w:val="ru-RU"/>
        </w:rPr>
        <w:t>утверждённым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14.06.2013 г.</w:t>
      </w:r>
      <w:r>
        <w:rPr>
          <w:spacing w:val="-2"/>
          <w:sz w:val="28"/>
        </w:rPr>
        <w:t xml:space="preserve"> </w:t>
      </w:r>
      <w:r>
        <w:rPr>
          <w:sz w:val="28"/>
        </w:rPr>
        <w:t>№ 464»,</w:t>
      </w:r>
    </w:p>
    <w:p>
      <w:pPr>
        <w:pStyle w:val="9"/>
        <w:numPr>
          <w:ilvl w:val="0"/>
          <w:numId w:val="2"/>
        </w:numPr>
        <w:tabs>
          <w:tab w:val="left" w:pos="1089"/>
        </w:tabs>
        <w:spacing w:before="0" w:after="0" w:line="321" w:lineRule="exact"/>
        <w:ind w:left="1088" w:right="0" w:hanging="164"/>
        <w:jc w:val="both"/>
        <w:rPr>
          <w:sz w:val="28"/>
        </w:rPr>
      </w:pPr>
      <w:r>
        <w:rPr>
          <w:sz w:val="28"/>
        </w:rPr>
        <w:t>Устава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Г</w:t>
      </w:r>
      <w:r>
        <w:rPr>
          <w:sz w:val="28"/>
          <w:lang w:val="ru-RU"/>
        </w:rPr>
        <w:t>А</w:t>
      </w:r>
      <w:r>
        <w:rPr>
          <w:sz w:val="28"/>
        </w:rPr>
        <w:t>ПОУ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lang w:val="ru-RU"/>
        </w:rPr>
        <w:t>Бавлинский аграрный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колледж».</w:t>
      </w:r>
    </w:p>
    <w:p>
      <w:pPr>
        <w:pStyle w:val="9"/>
        <w:numPr>
          <w:ilvl w:val="1"/>
          <w:numId w:val="1"/>
        </w:numPr>
        <w:tabs>
          <w:tab w:val="left" w:pos="1460"/>
        </w:tabs>
        <w:spacing w:before="0" w:after="0" w:line="240" w:lineRule="auto"/>
        <w:ind w:left="217" w:right="241" w:firstLine="708"/>
        <w:jc w:val="both"/>
        <w:rPr>
          <w:sz w:val="28"/>
        </w:rPr>
      </w:pPr>
      <w:r>
        <w:rPr>
          <w:sz w:val="28"/>
        </w:rPr>
        <w:t>В состав методического объединения входят кураторы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всех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колледжа.</w:t>
      </w:r>
      <w:r>
        <w:rPr>
          <w:spacing w:val="1"/>
          <w:sz w:val="28"/>
        </w:rPr>
        <w:t xml:space="preserve"> </w:t>
      </w:r>
      <w:r>
        <w:rPr>
          <w:sz w:val="28"/>
        </w:rPr>
        <w:t>Возглавляет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  <w:lang w:val="ru-RU"/>
        </w:rPr>
        <w:t xml:space="preserve">меститель директора 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работе.</w:t>
      </w:r>
    </w:p>
    <w:p>
      <w:pPr>
        <w:pStyle w:val="9"/>
        <w:numPr>
          <w:ilvl w:val="0"/>
          <w:numId w:val="1"/>
        </w:numPr>
        <w:tabs>
          <w:tab w:val="left" w:pos="1206"/>
        </w:tabs>
        <w:spacing w:before="1" w:after="0" w:line="322" w:lineRule="exact"/>
        <w:ind w:left="1205" w:right="0" w:hanging="281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задачи</w:t>
      </w:r>
    </w:p>
    <w:p>
      <w:pPr>
        <w:pStyle w:val="9"/>
        <w:numPr>
          <w:ilvl w:val="1"/>
          <w:numId w:val="1"/>
        </w:numPr>
        <w:tabs>
          <w:tab w:val="left" w:pos="1610"/>
        </w:tabs>
        <w:spacing w:before="0" w:after="0" w:line="240" w:lineRule="auto"/>
        <w:ind w:left="217" w:right="233" w:firstLine="708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 теоретического, научно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методического уровня подготовки кураторов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психологии 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педагогики воспитательной работы.</w:t>
      </w:r>
    </w:p>
    <w:p>
      <w:pPr>
        <w:pStyle w:val="9"/>
        <w:numPr>
          <w:ilvl w:val="1"/>
          <w:numId w:val="1"/>
        </w:numPr>
        <w:tabs>
          <w:tab w:val="left" w:pos="1418"/>
        </w:tabs>
        <w:spacing w:before="2" w:after="0" w:line="322" w:lineRule="exact"/>
        <w:ind w:left="1417" w:right="0" w:hanging="493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объединения:</w:t>
      </w:r>
    </w:p>
    <w:p>
      <w:pPr>
        <w:pStyle w:val="9"/>
        <w:numPr>
          <w:ilvl w:val="0"/>
          <w:numId w:val="3"/>
        </w:numPr>
        <w:tabs>
          <w:tab w:val="left" w:pos="1115"/>
        </w:tabs>
        <w:spacing w:before="0" w:after="0" w:line="240" w:lineRule="auto"/>
        <w:ind w:left="217" w:right="243" w:firstLine="708"/>
        <w:jc w:val="both"/>
        <w:rPr>
          <w:sz w:val="28"/>
        </w:rPr>
      </w:pPr>
      <w:r>
        <w:rPr>
          <w:sz w:val="28"/>
        </w:rPr>
        <w:t>обеспечить выполнение единых принципиальных подходов к 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 студентов;</w:t>
      </w:r>
    </w:p>
    <w:p>
      <w:pPr>
        <w:pStyle w:val="9"/>
        <w:numPr>
          <w:ilvl w:val="0"/>
          <w:numId w:val="3"/>
        </w:numPr>
        <w:tabs>
          <w:tab w:val="left" w:pos="1134"/>
        </w:tabs>
        <w:spacing w:before="0" w:after="0" w:line="240" w:lineRule="auto"/>
        <w:ind w:left="217" w:right="241" w:firstLine="708"/>
        <w:jc w:val="both"/>
        <w:rPr>
          <w:sz w:val="28"/>
        </w:rPr>
      </w:pPr>
      <w:r>
        <w:rPr>
          <w:sz w:val="28"/>
        </w:rPr>
        <w:t>вооружить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 воспитательными технологиями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 и 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>
      <w:pPr>
        <w:pStyle w:val="9"/>
        <w:numPr>
          <w:ilvl w:val="0"/>
          <w:numId w:val="3"/>
        </w:numPr>
        <w:tabs>
          <w:tab w:val="left" w:pos="1103"/>
        </w:tabs>
        <w:spacing w:before="0" w:after="0" w:line="240" w:lineRule="auto"/>
        <w:ind w:left="217" w:right="235" w:firstLine="708"/>
        <w:jc w:val="both"/>
        <w:rPr>
          <w:sz w:val="28"/>
        </w:rPr>
      </w:pPr>
      <w:r>
        <w:rPr>
          <w:sz w:val="28"/>
        </w:rPr>
        <w:t>содействовать становлению и развитию воспитательной работы в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группах; • координировать планирование, организацию и педагогический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мероприятий;</w:t>
      </w:r>
    </w:p>
    <w:p>
      <w:pPr>
        <w:pStyle w:val="9"/>
        <w:numPr>
          <w:ilvl w:val="0"/>
          <w:numId w:val="3"/>
        </w:numPr>
        <w:tabs>
          <w:tab w:val="left" w:pos="1134"/>
        </w:tabs>
        <w:spacing w:before="0" w:after="0" w:line="240" w:lineRule="auto"/>
        <w:ind w:left="217" w:right="243" w:firstLine="708"/>
        <w:jc w:val="both"/>
        <w:rPr>
          <w:sz w:val="28"/>
        </w:rPr>
      </w:pPr>
      <w:r>
        <w:rPr>
          <w:sz w:val="28"/>
        </w:rPr>
        <w:t>изучать, обобщать и использовать в практике передовой 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студенческой молодёжи.</w:t>
      </w:r>
    </w:p>
    <w:p>
      <w:pPr>
        <w:pStyle w:val="9"/>
        <w:numPr>
          <w:ilvl w:val="0"/>
          <w:numId w:val="1"/>
        </w:numPr>
        <w:tabs>
          <w:tab w:val="left" w:pos="1206"/>
        </w:tabs>
        <w:spacing w:before="0" w:after="0" w:line="321" w:lineRule="exact"/>
        <w:ind w:left="1205" w:right="0" w:hanging="28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</w:t>
      </w:r>
    </w:p>
    <w:p>
      <w:pPr>
        <w:pStyle w:val="4"/>
        <w:ind w:right="234" w:firstLine="708"/>
        <w:jc w:val="both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кураторов</w:t>
      </w:r>
      <w:r>
        <w:rPr>
          <w:spacing w:val="-2"/>
        </w:rPr>
        <w:t xml:space="preserve"> </w:t>
      </w:r>
      <w:r>
        <w:t>относятся:</w:t>
      </w:r>
    </w:p>
    <w:p>
      <w:pPr>
        <w:pStyle w:val="9"/>
        <w:numPr>
          <w:ilvl w:val="1"/>
          <w:numId w:val="1"/>
        </w:numPr>
        <w:tabs>
          <w:tab w:val="left" w:pos="1418"/>
        </w:tabs>
        <w:spacing w:before="1" w:after="0" w:line="322" w:lineRule="exact"/>
        <w:ind w:left="1417" w:right="0" w:hanging="493"/>
        <w:jc w:val="both"/>
        <w:rPr>
          <w:sz w:val="28"/>
        </w:rPr>
      </w:pPr>
      <w:r>
        <w:rPr>
          <w:sz w:val="28"/>
        </w:rPr>
        <w:t>Аналитическая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деятельность:</w:t>
      </w:r>
    </w:p>
    <w:p>
      <w:pPr>
        <w:pStyle w:val="9"/>
        <w:numPr>
          <w:ilvl w:val="2"/>
          <w:numId w:val="1"/>
        </w:numPr>
        <w:tabs>
          <w:tab w:val="left" w:pos="1626"/>
        </w:tabs>
        <w:spacing w:before="0" w:after="0" w:line="322" w:lineRule="exact"/>
        <w:ind w:left="1625" w:right="0" w:hanging="701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процесса;</w:t>
      </w:r>
    </w:p>
    <w:p>
      <w:pPr>
        <w:pStyle w:val="9"/>
        <w:numPr>
          <w:ilvl w:val="2"/>
          <w:numId w:val="1"/>
        </w:numPr>
        <w:tabs>
          <w:tab w:val="left" w:pos="1647"/>
        </w:tabs>
        <w:spacing w:before="0" w:after="0" w:line="240" w:lineRule="auto"/>
        <w:ind w:left="217" w:right="242" w:firstLine="708"/>
        <w:jc w:val="both"/>
        <w:rPr>
          <w:sz w:val="28"/>
        </w:rPr>
      </w:pPr>
      <w:r>
        <w:rPr>
          <w:sz w:val="28"/>
        </w:rPr>
        <w:t>Изучение и анализ состояния и результатов воспитательной работы 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колледже,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совершенствования;</w:t>
      </w:r>
    </w:p>
    <w:p>
      <w:pPr>
        <w:pStyle w:val="9"/>
        <w:numPr>
          <w:ilvl w:val="2"/>
          <w:numId w:val="1"/>
        </w:numPr>
        <w:tabs>
          <w:tab w:val="left" w:pos="1626"/>
        </w:tabs>
        <w:spacing w:before="0" w:after="0" w:line="321" w:lineRule="exact"/>
        <w:ind w:left="1625" w:right="0" w:hanging="701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процессе:</w:t>
      </w:r>
    </w:p>
    <w:p>
      <w:pPr>
        <w:pStyle w:val="9"/>
        <w:numPr>
          <w:ilvl w:val="2"/>
          <w:numId w:val="1"/>
        </w:numPr>
        <w:tabs>
          <w:tab w:val="left" w:pos="1628"/>
        </w:tabs>
        <w:spacing w:before="0" w:after="0" w:line="240" w:lineRule="auto"/>
        <w:ind w:left="217" w:right="240" w:firstLine="708"/>
        <w:jc w:val="both"/>
        <w:rPr>
          <w:sz w:val="28"/>
        </w:rPr>
      </w:pPr>
      <w:r>
        <w:rPr>
          <w:sz w:val="28"/>
        </w:rPr>
        <w:t>Сбор и обработка информации о результатах воспитательной работы в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группах;</w:t>
      </w:r>
      <w:r>
        <w:rPr>
          <w:spacing w:val="1"/>
          <w:sz w:val="28"/>
        </w:rPr>
        <w:t xml:space="preserve"> </w:t>
      </w:r>
    </w:p>
    <w:p>
      <w:pPr>
        <w:pStyle w:val="9"/>
        <w:numPr>
          <w:ilvl w:val="2"/>
          <w:numId w:val="1"/>
        </w:numPr>
        <w:tabs>
          <w:tab w:val="left" w:pos="1628"/>
        </w:tabs>
        <w:spacing w:before="0" w:after="0" w:line="240" w:lineRule="auto"/>
        <w:ind w:left="217" w:right="240" w:firstLine="708"/>
        <w:jc w:val="both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опыта.</w:t>
      </w:r>
    </w:p>
    <w:p>
      <w:pPr>
        <w:pStyle w:val="9"/>
        <w:widowControl w:val="0"/>
        <w:numPr>
          <w:ilvl w:val="0"/>
          <w:numId w:val="0"/>
        </w:numPr>
        <w:tabs>
          <w:tab w:val="left" w:pos="1628"/>
        </w:tabs>
        <w:autoSpaceDE w:val="0"/>
        <w:autoSpaceDN w:val="0"/>
        <w:spacing w:before="0" w:after="0" w:line="240" w:lineRule="auto"/>
        <w:ind w:right="240" w:rightChars="0"/>
        <w:jc w:val="both"/>
        <w:rPr>
          <w:sz w:val="28"/>
        </w:rPr>
      </w:pPr>
    </w:p>
    <w:p>
      <w:pPr>
        <w:pStyle w:val="9"/>
        <w:widowControl w:val="0"/>
        <w:numPr>
          <w:ilvl w:val="0"/>
          <w:numId w:val="0"/>
        </w:numPr>
        <w:tabs>
          <w:tab w:val="left" w:pos="1628"/>
        </w:tabs>
        <w:autoSpaceDE w:val="0"/>
        <w:autoSpaceDN w:val="0"/>
        <w:spacing w:before="0" w:after="0" w:line="240" w:lineRule="auto"/>
        <w:ind w:right="240" w:rightChars="0"/>
        <w:jc w:val="both"/>
        <w:rPr>
          <w:sz w:val="28"/>
        </w:rPr>
      </w:pPr>
    </w:p>
    <w:p>
      <w:pPr>
        <w:pStyle w:val="9"/>
        <w:numPr>
          <w:ilvl w:val="1"/>
          <w:numId w:val="1"/>
        </w:numPr>
        <w:tabs>
          <w:tab w:val="left" w:pos="1418"/>
        </w:tabs>
        <w:spacing w:before="2" w:after="0" w:line="322" w:lineRule="exact"/>
        <w:ind w:left="1417" w:right="0" w:hanging="493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>
      <w:pPr>
        <w:pStyle w:val="9"/>
        <w:numPr>
          <w:ilvl w:val="2"/>
          <w:numId w:val="1"/>
        </w:numPr>
        <w:tabs>
          <w:tab w:val="left" w:pos="1637"/>
        </w:tabs>
        <w:spacing w:before="0" w:after="0" w:line="240" w:lineRule="auto"/>
        <w:ind w:left="217" w:right="239" w:firstLine="708"/>
        <w:jc w:val="both"/>
        <w:rPr>
          <w:sz w:val="28"/>
        </w:rPr>
      </w:pPr>
      <w:r>
        <w:rPr>
          <w:sz w:val="28"/>
        </w:rPr>
        <w:t>Ознакомление кураторов с распоряжениями вышестоящих органов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 молодёжи;</w:t>
      </w:r>
    </w:p>
    <w:p>
      <w:pPr>
        <w:pStyle w:val="9"/>
        <w:numPr>
          <w:ilvl w:val="2"/>
          <w:numId w:val="1"/>
        </w:numPr>
        <w:tabs>
          <w:tab w:val="left" w:pos="1693"/>
        </w:tabs>
        <w:spacing w:before="74" w:after="0" w:line="240" w:lineRule="auto"/>
        <w:ind w:left="217" w:right="235" w:firstLine="708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новых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видеоматериалах,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рекомендациях.</w:t>
      </w:r>
    </w:p>
    <w:p>
      <w:pPr>
        <w:pStyle w:val="9"/>
        <w:numPr>
          <w:ilvl w:val="1"/>
          <w:numId w:val="1"/>
        </w:numPr>
        <w:tabs>
          <w:tab w:val="left" w:pos="1418"/>
        </w:tabs>
        <w:spacing w:before="0" w:after="0" w:line="321" w:lineRule="exact"/>
        <w:ind w:left="1417" w:right="0" w:hanging="493"/>
        <w:jc w:val="both"/>
        <w:rPr>
          <w:sz w:val="28"/>
        </w:rPr>
      </w:pPr>
      <w:r>
        <w:rPr>
          <w:sz w:val="28"/>
        </w:rPr>
        <w:t>Организационно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методическая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деятельность:</w:t>
      </w:r>
    </w:p>
    <w:p>
      <w:pPr>
        <w:pStyle w:val="9"/>
        <w:numPr>
          <w:ilvl w:val="2"/>
          <w:numId w:val="1"/>
        </w:numPr>
        <w:tabs>
          <w:tab w:val="left" w:pos="1829"/>
        </w:tabs>
        <w:spacing w:before="0" w:after="0" w:line="242" w:lineRule="auto"/>
        <w:ind w:left="217" w:right="238" w:firstLine="708"/>
        <w:jc w:val="both"/>
        <w:rPr>
          <w:sz w:val="28"/>
        </w:rPr>
      </w:pPr>
      <w:r>
        <w:rPr>
          <w:sz w:val="28"/>
        </w:rPr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 работы;</w:t>
      </w:r>
    </w:p>
    <w:p>
      <w:pPr>
        <w:pStyle w:val="9"/>
        <w:numPr>
          <w:ilvl w:val="2"/>
          <w:numId w:val="1"/>
        </w:numPr>
        <w:tabs>
          <w:tab w:val="left" w:pos="1630"/>
        </w:tabs>
        <w:spacing w:before="0" w:after="0" w:line="240" w:lineRule="auto"/>
        <w:ind w:left="217" w:right="234" w:firstLine="708"/>
        <w:jc w:val="both"/>
        <w:rPr>
          <w:sz w:val="28"/>
        </w:rPr>
      </w:pPr>
      <w:r>
        <w:rPr>
          <w:sz w:val="28"/>
        </w:rPr>
        <w:t>Координация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воспитательной   деятельности   учебных   коллективов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1"/>
          <w:sz w:val="28"/>
        </w:rPr>
        <w:t xml:space="preserve"> </w:t>
      </w:r>
      <w:r>
        <w:rPr>
          <w:sz w:val="28"/>
        </w:rPr>
        <w:t>их взаимодействие в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процессе;</w:t>
      </w:r>
    </w:p>
    <w:p>
      <w:pPr>
        <w:pStyle w:val="9"/>
        <w:numPr>
          <w:ilvl w:val="2"/>
          <w:numId w:val="1"/>
        </w:numPr>
        <w:tabs>
          <w:tab w:val="left" w:pos="1626"/>
        </w:tabs>
        <w:spacing w:before="0" w:after="0" w:line="321" w:lineRule="exact"/>
        <w:ind w:left="1625" w:right="0" w:hanging="701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-1"/>
          <w:sz w:val="28"/>
        </w:rPr>
        <w:t xml:space="preserve"> </w:t>
      </w:r>
      <w:r>
        <w:rPr>
          <w:sz w:val="28"/>
        </w:rPr>
        <w:t>кураторам.</w:t>
      </w:r>
    </w:p>
    <w:p>
      <w:pPr>
        <w:pStyle w:val="9"/>
        <w:numPr>
          <w:ilvl w:val="0"/>
          <w:numId w:val="1"/>
        </w:numPr>
        <w:tabs>
          <w:tab w:val="left" w:pos="1346"/>
        </w:tabs>
        <w:spacing w:before="0" w:after="0" w:line="322" w:lineRule="exact"/>
        <w:ind w:left="1345" w:right="0" w:hanging="42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объединения кураторов</w:t>
      </w:r>
    </w:p>
    <w:p>
      <w:pPr>
        <w:pStyle w:val="9"/>
        <w:numPr>
          <w:ilvl w:val="1"/>
          <w:numId w:val="1"/>
        </w:numPr>
        <w:tabs>
          <w:tab w:val="left" w:pos="1470"/>
        </w:tabs>
        <w:spacing w:before="0" w:after="0" w:line="240" w:lineRule="auto"/>
        <w:ind w:left="217" w:right="235" w:firstLine="708"/>
        <w:jc w:val="both"/>
        <w:rPr>
          <w:sz w:val="28"/>
        </w:rPr>
      </w:pPr>
      <w:r>
        <w:rPr>
          <w:sz w:val="28"/>
        </w:rPr>
        <w:t>В состав Методического объединения входят преподаватели, мастера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z w:val="28"/>
          <w:lang w:val="ru-RU"/>
        </w:rPr>
        <w:t>(при 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организатор,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педагог).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Колледжа</w:t>
      </w:r>
      <w:r>
        <w:rPr>
          <w:spacing w:val="69"/>
          <w:sz w:val="28"/>
        </w:rPr>
        <w:t xml:space="preserve"> </w:t>
      </w:r>
      <w:r>
        <w:rPr>
          <w:sz w:val="28"/>
        </w:rPr>
        <w:t>ежегодно.</w:t>
      </w:r>
    </w:p>
    <w:p>
      <w:pPr>
        <w:pStyle w:val="9"/>
        <w:numPr>
          <w:ilvl w:val="1"/>
          <w:numId w:val="1"/>
        </w:numPr>
        <w:tabs>
          <w:tab w:val="left" w:pos="1526"/>
        </w:tabs>
        <w:spacing w:before="0" w:after="0" w:line="240" w:lineRule="auto"/>
        <w:ind w:left="217" w:right="233" w:firstLine="708"/>
        <w:jc w:val="both"/>
        <w:rPr>
          <w:sz w:val="28"/>
        </w:rPr>
      </w:pP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работе,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который:</w:t>
      </w:r>
    </w:p>
    <w:p>
      <w:pPr>
        <w:pStyle w:val="9"/>
        <w:numPr>
          <w:ilvl w:val="0"/>
          <w:numId w:val="3"/>
        </w:numPr>
        <w:tabs>
          <w:tab w:val="left" w:pos="1269"/>
        </w:tabs>
        <w:spacing w:before="0" w:after="0" w:line="240" w:lineRule="auto"/>
        <w:ind w:left="217" w:right="233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объединения;</w:t>
      </w:r>
    </w:p>
    <w:p>
      <w:pPr>
        <w:pStyle w:val="9"/>
        <w:numPr>
          <w:ilvl w:val="0"/>
          <w:numId w:val="3"/>
        </w:numPr>
        <w:tabs>
          <w:tab w:val="left" w:pos="1094"/>
        </w:tabs>
        <w:spacing w:before="0" w:after="0" w:line="321" w:lineRule="exact"/>
        <w:ind w:left="1093" w:right="0" w:hanging="169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мероприятия,</w:t>
      </w:r>
    </w:p>
    <w:p>
      <w:pPr>
        <w:pStyle w:val="9"/>
        <w:numPr>
          <w:ilvl w:val="0"/>
          <w:numId w:val="3"/>
        </w:numPr>
        <w:tabs>
          <w:tab w:val="left" w:pos="1127"/>
        </w:tabs>
        <w:spacing w:before="0" w:after="0" w:line="240" w:lineRule="auto"/>
        <w:ind w:left="217" w:right="235" w:firstLine="708"/>
        <w:jc w:val="both"/>
        <w:rPr>
          <w:sz w:val="28"/>
        </w:rPr>
      </w:pPr>
      <w:r>
        <w:rPr>
          <w:sz w:val="28"/>
        </w:rPr>
        <w:t>организует изучение, обобщение и использование в практике 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опыта работы кураторов (выступления на педсоветах, заседаниях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МО, конференциях; показ открытых мероприятий по теме; подготовка рефератов,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методических тем,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кураторов);</w:t>
      </w:r>
    </w:p>
    <w:p>
      <w:pPr>
        <w:pStyle w:val="9"/>
        <w:numPr>
          <w:ilvl w:val="0"/>
          <w:numId w:val="3"/>
        </w:numPr>
        <w:tabs>
          <w:tab w:val="left" w:pos="1094"/>
        </w:tabs>
        <w:spacing w:before="0" w:after="0" w:line="322" w:lineRule="exact"/>
        <w:ind w:left="1093" w:right="0" w:hanging="169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>
      <w:pPr>
        <w:pStyle w:val="9"/>
        <w:numPr>
          <w:ilvl w:val="0"/>
          <w:numId w:val="3"/>
        </w:numPr>
        <w:tabs>
          <w:tab w:val="left" w:pos="1245"/>
        </w:tabs>
        <w:spacing w:before="0" w:after="0" w:line="240" w:lineRule="auto"/>
        <w:ind w:left="217" w:right="239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 мероприятий.</w:t>
      </w:r>
    </w:p>
    <w:p>
      <w:pPr>
        <w:pStyle w:val="9"/>
        <w:numPr>
          <w:ilvl w:val="1"/>
          <w:numId w:val="1"/>
        </w:numPr>
        <w:tabs>
          <w:tab w:val="left" w:pos="1418"/>
        </w:tabs>
        <w:spacing w:before="0" w:after="0" w:line="321" w:lineRule="exact"/>
        <w:ind w:left="1417" w:right="0" w:hanging="493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МО</w:t>
      </w:r>
      <w:r>
        <w:rPr>
          <w:spacing w:val="-1"/>
          <w:sz w:val="28"/>
        </w:rPr>
        <w:t xml:space="preserve"> </w:t>
      </w:r>
      <w:r>
        <w:rPr>
          <w:sz w:val="28"/>
        </w:rPr>
        <w:t>кураторов:</w:t>
      </w:r>
    </w:p>
    <w:p>
      <w:pPr>
        <w:pStyle w:val="9"/>
        <w:numPr>
          <w:ilvl w:val="0"/>
          <w:numId w:val="3"/>
        </w:numPr>
        <w:tabs>
          <w:tab w:val="left" w:pos="1634"/>
        </w:tabs>
        <w:spacing w:before="0" w:after="0" w:line="240" w:lineRule="auto"/>
        <w:ind w:left="1633" w:right="0" w:hanging="709"/>
        <w:jc w:val="both"/>
        <w:rPr>
          <w:sz w:val="28"/>
        </w:rPr>
      </w:pPr>
      <w:r>
        <w:rPr>
          <w:sz w:val="28"/>
        </w:rPr>
        <w:t>круглые</w:t>
      </w:r>
      <w:r>
        <w:rPr>
          <w:spacing w:val="-1"/>
          <w:sz w:val="28"/>
        </w:rPr>
        <w:t xml:space="preserve"> </w:t>
      </w:r>
      <w:r>
        <w:rPr>
          <w:sz w:val="28"/>
        </w:rPr>
        <w:t>столы;</w:t>
      </w:r>
    </w:p>
    <w:p>
      <w:pPr>
        <w:pStyle w:val="9"/>
        <w:numPr>
          <w:ilvl w:val="0"/>
          <w:numId w:val="3"/>
        </w:numPr>
        <w:tabs>
          <w:tab w:val="left" w:pos="1633"/>
          <w:tab w:val="left" w:pos="1634"/>
        </w:tabs>
        <w:spacing w:before="0" w:after="0" w:line="322" w:lineRule="exact"/>
        <w:ind w:left="1633" w:right="0" w:hanging="709"/>
        <w:jc w:val="left"/>
        <w:rPr>
          <w:sz w:val="28"/>
        </w:rPr>
      </w:pPr>
      <w:r>
        <w:rPr>
          <w:sz w:val="28"/>
        </w:rPr>
        <w:t>обзор</w:t>
      </w:r>
      <w:r>
        <w:rPr>
          <w:spacing w:val="-2"/>
          <w:sz w:val="28"/>
        </w:rPr>
        <w:t xml:space="preserve"> </w:t>
      </w:r>
      <w:r>
        <w:rPr>
          <w:sz w:val="28"/>
        </w:rPr>
        <w:t>идей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>
      <w:pPr>
        <w:pStyle w:val="9"/>
        <w:numPr>
          <w:ilvl w:val="0"/>
          <w:numId w:val="3"/>
        </w:numPr>
        <w:tabs>
          <w:tab w:val="left" w:pos="1633"/>
          <w:tab w:val="left" w:pos="1634"/>
        </w:tabs>
        <w:spacing w:before="0" w:after="0" w:line="322" w:lineRule="exact"/>
        <w:ind w:left="1633" w:right="0" w:hanging="709"/>
        <w:jc w:val="left"/>
        <w:rPr>
          <w:sz w:val="28"/>
        </w:rPr>
      </w:pPr>
      <w:r>
        <w:rPr>
          <w:sz w:val="28"/>
        </w:rPr>
        <w:t>деловые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игры;</w:t>
      </w:r>
    </w:p>
    <w:p>
      <w:pPr>
        <w:pStyle w:val="9"/>
        <w:numPr>
          <w:ilvl w:val="0"/>
          <w:numId w:val="3"/>
        </w:numPr>
        <w:tabs>
          <w:tab w:val="left" w:pos="1633"/>
          <w:tab w:val="left" w:pos="1634"/>
        </w:tabs>
        <w:spacing w:before="0" w:after="0" w:line="322" w:lineRule="exact"/>
        <w:ind w:left="1633" w:right="0" w:hanging="709"/>
        <w:jc w:val="left"/>
        <w:rPr>
          <w:sz w:val="28"/>
        </w:rPr>
      </w:pPr>
      <w:r>
        <w:rPr>
          <w:sz w:val="28"/>
        </w:rPr>
        <w:t>методические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конференции;</w:t>
      </w:r>
    </w:p>
    <w:p>
      <w:pPr>
        <w:pStyle w:val="9"/>
        <w:numPr>
          <w:ilvl w:val="0"/>
          <w:numId w:val="3"/>
        </w:numPr>
        <w:tabs>
          <w:tab w:val="left" w:pos="1633"/>
          <w:tab w:val="left" w:pos="1634"/>
        </w:tabs>
        <w:spacing w:before="0" w:after="0" w:line="240" w:lineRule="auto"/>
        <w:ind w:left="1633" w:right="0" w:hanging="709"/>
        <w:jc w:val="left"/>
        <w:rPr>
          <w:sz w:val="28"/>
        </w:rPr>
      </w:pPr>
      <w:r>
        <w:rPr>
          <w:sz w:val="28"/>
        </w:rPr>
        <w:t>мастер -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классы;</w:t>
      </w:r>
    </w:p>
    <w:p>
      <w:pPr>
        <w:pStyle w:val="9"/>
        <w:numPr>
          <w:ilvl w:val="0"/>
          <w:numId w:val="3"/>
        </w:numPr>
        <w:tabs>
          <w:tab w:val="left" w:pos="1633"/>
          <w:tab w:val="left" w:pos="1634"/>
        </w:tabs>
        <w:spacing w:before="0" w:after="0" w:line="322" w:lineRule="exact"/>
        <w:ind w:left="1633" w:right="0" w:hanging="709"/>
        <w:jc w:val="left"/>
        <w:rPr>
          <w:sz w:val="28"/>
        </w:rPr>
      </w:pPr>
      <w:r>
        <w:rPr>
          <w:sz w:val="28"/>
        </w:rPr>
        <w:t>экспресс</w:t>
      </w:r>
      <w:r>
        <w:rPr>
          <w:spacing w:val="-4"/>
          <w:sz w:val="28"/>
        </w:rPr>
        <w:t xml:space="preserve"> </w:t>
      </w:r>
      <w:r>
        <w:rPr>
          <w:sz w:val="28"/>
          <w:lang w:val="ru-RU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анкеты;</w:t>
      </w:r>
    </w:p>
    <w:p>
      <w:pPr>
        <w:pStyle w:val="9"/>
        <w:numPr>
          <w:ilvl w:val="0"/>
          <w:numId w:val="3"/>
        </w:numPr>
        <w:tabs>
          <w:tab w:val="left" w:pos="1633"/>
          <w:tab w:val="left" w:pos="1634"/>
        </w:tabs>
        <w:spacing w:before="0" w:after="0" w:line="240" w:lineRule="auto"/>
        <w:ind w:left="1633" w:right="0" w:hanging="709"/>
        <w:jc w:val="left"/>
        <w:rPr>
          <w:sz w:val="28"/>
        </w:rPr>
      </w:pPr>
      <w:r>
        <w:rPr>
          <w:sz w:val="28"/>
          <w:lang w:val="ru-RU"/>
        </w:rPr>
        <w:t>с</w:t>
      </w:r>
      <w:r>
        <w:rPr>
          <w:sz w:val="28"/>
        </w:rPr>
        <w:t>еминары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практикумы;</w:t>
      </w:r>
    </w:p>
    <w:p>
      <w:pPr>
        <w:pStyle w:val="9"/>
        <w:numPr>
          <w:ilvl w:val="0"/>
          <w:numId w:val="3"/>
        </w:numPr>
        <w:tabs>
          <w:tab w:val="left" w:pos="1633"/>
          <w:tab w:val="left" w:pos="1634"/>
        </w:tabs>
        <w:spacing w:before="1" w:after="0" w:line="322" w:lineRule="exact"/>
        <w:ind w:left="1633" w:right="0" w:hanging="709"/>
        <w:jc w:val="left"/>
        <w:rPr>
          <w:sz w:val="28"/>
        </w:rPr>
      </w:pPr>
      <w:r>
        <w:rPr>
          <w:sz w:val="28"/>
        </w:rPr>
        <w:t>открытые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часы;</w:t>
      </w:r>
    </w:p>
    <w:p>
      <w:pPr>
        <w:pStyle w:val="9"/>
        <w:numPr>
          <w:ilvl w:val="0"/>
          <w:numId w:val="3"/>
        </w:numPr>
        <w:tabs>
          <w:tab w:val="left" w:pos="1633"/>
          <w:tab w:val="left" w:pos="1634"/>
        </w:tabs>
        <w:spacing w:before="0" w:after="0" w:line="322" w:lineRule="exact"/>
        <w:ind w:left="1633" w:right="0" w:hanging="709"/>
        <w:jc w:val="left"/>
        <w:rPr>
          <w:sz w:val="28"/>
        </w:rPr>
      </w:pPr>
      <w:r>
        <w:rPr>
          <w:sz w:val="28"/>
        </w:rPr>
        <w:t>открытые</w:t>
      </w:r>
      <w:r>
        <w:rPr>
          <w:spacing w:val="-5"/>
          <w:sz w:val="28"/>
        </w:rPr>
        <w:t xml:space="preserve"> </w:t>
      </w:r>
      <w:r>
        <w:rPr>
          <w:sz w:val="28"/>
        </w:rPr>
        <w:t>внеклассные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мероприятия:</w:t>
      </w:r>
    </w:p>
    <w:p>
      <w:pPr>
        <w:pStyle w:val="9"/>
        <w:numPr>
          <w:ilvl w:val="0"/>
          <w:numId w:val="3"/>
        </w:numPr>
        <w:tabs>
          <w:tab w:val="left" w:pos="1633"/>
          <w:tab w:val="left" w:pos="1634"/>
        </w:tabs>
        <w:spacing w:before="0" w:after="0" w:line="322" w:lineRule="exact"/>
        <w:ind w:left="1633" w:right="0" w:hanging="709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другие.</w:t>
      </w:r>
    </w:p>
    <w:p>
      <w:pPr>
        <w:pStyle w:val="9"/>
        <w:numPr>
          <w:ilvl w:val="1"/>
          <w:numId w:val="1"/>
        </w:numPr>
        <w:tabs>
          <w:tab w:val="left" w:pos="1427"/>
        </w:tabs>
        <w:spacing w:before="0" w:after="0" w:line="240" w:lineRule="auto"/>
        <w:ind w:left="217" w:right="239" w:firstLine="708"/>
        <w:jc w:val="both"/>
        <w:rPr>
          <w:sz w:val="28"/>
        </w:rPr>
      </w:pPr>
      <w:r>
        <w:rPr>
          <w:sz w:val="28"/>
        </w:rPr>
        <w:t>План работы МО составляется сроком на один год,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 МО,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выносится на обсуждение Методического совета и 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директором.</w:t>
      </w:r>
    </w:p>
    <w:p>
      <w:pPr>
        <w:pStyle w:val="9"/>
        <w:numPr>
          <w:ilvl w:val="1"/>
          <w:numId w:val="1"/>
        </w:numPr>
        <w:tabs>
          <w:tab w:val="left" w:pos="1420"/>
        </w:tabs>
        <w:spacing w:before="2" w:after="0" w:line="240" w:lineRule="auto"/>
        <w:ind w:left="217" w:right="236" w:firstLine="708"/>
        <w:jc w:val="both"/>
        <w:rPr>
          <w:sz w:val="28"/>
        </w:rPr>
      </w:pPr>
      <w:r>
        <w:rPr>
          <w:sz w:val="28"/>
        </w:rPr>
        <w:t>Методическое объединение кураторов собирается на заседание один раз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месяц.</w:t>
      </w:r>
    </w:p>
    <w:p>
      <w:pPr>
        <w:pStyle w:val="9"/>
        <w:numPr>
          <w:ilvl w:val="1"/>
          <w:numId w:val="1"/>
        </w:numPr>
        <w:tabs>
          <w:tab w:val="left" w:pos="1418"/>
        </w:tabs>
        <w:spacing w:before="0" w:after="0" w:line="321" w:lineRule="exact"/>
        <w:ind w:left="1417" w:right="0" w:hanging="493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ограничен.</w:t>
      </w:r>
    </w:p>
    <w:p>
      <w:pPr>
        <w:pStyle w:val="9"/>
        <w:numPr>
          <w:ilvl w:val="1"/>
          <w:numId w:val="1"/>
        </w:numPr>
        <w:tabs>
          <w:tab w:val="left" w:pos="1441"/>
        </w:tabs>
        <w:spacing w:before="0" w:after="0" w:line="240" w:lineRule="auto"/>
        <w:ind w:left="217" w:right="240" w:firstLine="708"/>
        <w:jc w:val="both"/>
        <w:rPr>
          <w:sz w:val="28"/>
        </w:rPr>
      </w:pPr>
      <w:r>
        <w:rPr>
          <w:sz w:val="28"/>
        </w:rPr>
        <w:t>В своей работе методическое объединение подотчетно Методическому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совету.</w:t>
      </w:r>
    </w:p>
    <w:p>
      <w:pPr>
        <w:pStyle w:val="9"/>
        <w:numPr>
          <w:ilvl w:val="0"/>
          <w:numId w:val="1"/>
        </w:numPr>
        <w:tabs>
          <w:tab w:val="left" w:pos="1344"/>
          <w:tab w:val="left" w:pos="1346"/>
        </w:tabs>
        <w:spacing w:before="74" w:after="0" w:line="322" w:lineRule="exact"/>
        <w:ind w:left="1345" w:right="0" w:hanging="421"/>
        <w:jc w:val="left"/>
        <w:rPr>
          <w:sz w:val="28"/>
        </w:rPr>
      </w:pPr>
      <w:r>
        <w:rPr>
          <w:sz w:val="28"/>
        </w:rPr>
        <w:t>Полномочия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</w:t>
      </w:r>
    </w:p>
    <w:p>
      <w:pPr>
        <w:pStyle w:val="4"/>
        <w:spacing w:line="322" w:lineRule="exact"/>
        <w:ind w:left="925"/>
      </w:pPr>
      <w:r>
        <w:t>Методическое</w:t>
      </w:r>
      <w:r>
        <w:rPr>
          <w:spacing w:val="-7"/>
        </w:rPr>
        <w:t xml:space="preserve"> </w:t>
      </w:r>
      <w:r>
        <w:t>объединение</w:t>
      </w:r>
      <w:r>
        <w:rPr>
          <w:spacing w:val="-1"/>
        </w:rPr>
        <w:t xml:space="preserve"> </w:t>
      </w:r>
      <w:r>
        <w:t>кураторов</w:t>
      </w:r>
      <w:r>
        <w:rPr>
          <w:spacing w:val="61"/>
        </w:rPr>
        <w:t xml:space="preserve"> </w:t>
      </w:r>
      <w:r>
        <w:t>вправе:</w:t>
      </w:r>
    </w:p>
    <w:p>
      <w:pPr>
        <w:pStyle w:val="9"/>
        <w:numPr>
          <w:ilvl w:val="1"/>
          <w:numId w:val="1"/>
        </w:numPr>
        <w:tabs>
          <w:tab w:val="left" w:pos="1675"/>
          <w:tab w:val="left" w:pos="1676"/>
          <w:tab w:val="left" w:pos="3002"/>
          <w:tab w:val="left" w:pos="4911"/>
          <w:tab w:val="left" w:pos="5530"/>
          <w:tab w:val="left" w:pos="7264"/>
          <w:tab w:val="left" w:pos="8619"/>
        </w:tabs>
        <w:spacing w:before="0" w:after="0" w:line="240" w:lineRule="auto"/>
        <w:ind w:left="217" w:right="245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z w:val="28"/>
        </w:rPr>
        <w:tab/>
      </w:r>
      <w:r>
        <w:rPr>
          <w:sz w:val="28"/>
        </w:rPr>
        <w:t>предложения</w:t>
      </w:r>
      <w:r>
        <w:rPr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r>
        <w:rPr>
          <w:sz w:val="28"/>
        </w:rPr>
        <w:t>улучшению</w:t>
      </w:r>
      <w:r>
        <w:rPr>
          <w:sz w:val="28"/>
        </w:rPr>
        <w:tab/>
      </w:r>
      <w:r>
        <w:rPr>
          <w:sz w:val="28"/>
        </w:rPr>
        <w:t>качества</w:t>
      </w:r>
      <w:r>
        <w:rPr>
          <w:sz w:val="28"/>
        </w:rPr>
        <w:tab/>
      </w:r>
      <w:r>
        <w:rPr>
          <w:spacing w:val="-1"/>
          <w:sz w:val="28"/>
        </w:rPr>
        <w:t>проводимых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 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колледже.</w:t>
      </w:r>
    </w:p>
    <w:p>
      <w:pPr>
        <w:pStyle w:val="9"/>
        <w:numPr>
          <w:ilvl w:val="1"/>
          <w:numId w:val="1"/>
        </w:numPr>
        <w:tabs>
          <w:tab w:val="left" w:pos="1418"/>
        </w:tabs>
        <w:spacing w:before="2" w:after="0" w:line="322" w:lineRule="exact"/>
        <w:ind w:left="1417" w:right="0" w:hanging="493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кандидатуры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кураторов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поощрения.</w:t>
      </w:r>
    </w:p>
    <w:p>
      <w:pPr>
        <w:pStyle w:val="9"/>
        <w:numPr>
          <w:ilvl w:val="1"/>
          <w:numId w:val="1"/>
        </w:numPr>
        <w:tabs>
          <w:tab w:val="left" w:pos="1418"/>
        </w:tabs>
        <w:spacing w:before="0" w:after="0" w:line="322" w:lineRule="exact"/>
        <w:ind w:left="1417" w:right="0" w:hanging="493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единые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студентов.</w:t>
      </w:r>
    </w:p>
    <w:p>
      <w:pPr>
        <w:pStyle w:val="9"/>
        <w:numPr>
          <w:ilvl w:val="0"/>
          <w:numId w:val="1"/>
        </w:numPr>
        <w:tabs>
          <w:tab w:val="left" w:pos="1344"/>
          <w:tab w:val="left" w:pos="1346"/>
        </w:tabs>
        <w:spacing w:before="0" w:after="0" w:line="322" w:lineRule="exact"/>
        <w:ind w:left="1345" w:right="0" w:hanging="421"/>
        <w:jc w:val="left"/>
        <w:rPr>
          <w:sz w:val="28"/>
        </w:rPr>
      </w:pPr>
      <w:r>
        <w:rPr>
          <w:sz w:val="28"/>
        </w:rPr>
        <w:t>Делопроизводство</w:t>
      </w:r>
    </w:p>
    <w:p>
      <w:pPr>
        <w:pStyle w:val="9"/>
        <w:numPr>
          <w:ilvl w:val="1"/>
          <w:numId w:val="1"/>
        </w:numPr>
        <w:tabs>
          <w:tab w:val="left" w:pos="1657"/>
        </w:tabs>
        <w:spacing w:before="0" w:after="0" w:line="240" w:lineRule="auto"/>
        <w:ind w:left="217" w:right="234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  <w:lang w:val="ru-RU"/>
        </w:rPr>
        <w:t>секретарём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хранятся у</w:t>
      </w:r>
      <w:r>
        <w:rPr>
          <w:spacing w:val="-4"/>
          <w:sz w:val="28"/>
        </w:rPr>
        <w:t xml:space="preserve"> </w:t>
      </w:r>
      <w:r>
        <w:rPr>
          <w:sz w:val="28"/>
        </w:rPr>
        <w:t>него.</w:t>
      </w:r>
    </w:p>
    <w:p>
      <w:pPr>
        <w:pStyle w:val="9"/>
        <w:numPr>
          <w:ilvl w:val="1"/>
          <w:numId w:val="1"/>
        </w:numPr>
        <w:tabs>
          <w:tab w:val="left" w:pos="1631"/>
        </w:tabs>
        <w:spacing w:before="1" w:after="0" w:line="240" w:lineRule="auto"/>
        <w:ind w:left="217" w:right="235" w:firstLine="708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всех 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объединения.</w:t>
      </w:r>
    </w:p>
    <w:p>
      <w:pPr>
        <w:pStyle w:val="9"/>
        <w:numPr>
          <w:ilvl w:val="0"/>
          <w:numId w:val="1"/>
        </w:numPr>
        <w:tabs>
          <w:tab w:val="left" w:pos="1207"/>
        </w:tabs>
        <w:spacing w:before="0" w:after="0" w:line="322" w:lineRule="exact"/>
        <w:ind w:left="1206" w:right="0" w:hanging="282"/>
        <w:jc w:val="both"/>
        <w:rPr>
          <w:sz w:val="28"/>
        </w:rPr>
      </w:pPr>
      <w:r>
        <w:rPr>
          <w:sz w:val="28"/>
        </w:rPr>
        <w:t>Документация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кураторов</w:t>
      </w:r>
    </w:p>
    <w:p>
      <w:pPr>
        <w:pStyle w:val="9"/>
        <w:numPr>
          <w:ilvl w:val="1"/>
          <w:numId w:val="1"/>
        </w:numPr>
        <w:tabs>
          <w:tab w:val="left" w:pos="1418"/>
        </w:tabs>
        <w:spacing w:before="0" w:after="0" w:line="322" w:lineRule="exact"/>
        <w:ind w:left="1417" w:right="0" w:hanging="493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</w:t>
      </w:r>
    </w:p>
    <w:p>
      <w:pPr>
        <w:pStyle w:val="9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1417" w:right="0" w:hanging="493"/>
        <w:jc w:val="both"/>
        <w:rPr>
          <w:sz w:val="28"/>
        </w:rPr>
      </w:pP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2)</w:t>
      </w:r>
    </w:p>
    <w:p>
      <w:pPr>
        <w:pStyle w:val="4"/>
        <w:spacing w:before="1"/>
        <w:ind w:right="235" w:firstLine="708"/>
        <w:jc w:val="both"/>
      </w:pP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МО,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колледжа.</w:t>
      </w:r>
    </w:p>
    <w:p>
      <w:pPr>
        <w:pStyle w:val="9"/>
        <w:numPr>
          <w:ilvl w:val="1"/>
          <w:numId w:val="1"/>
        </w:numPr>
        <w:tabs>
          <w:tab w:val="left" w:pos="1349"/>
        </w:tabs>
        <w:spacing w:before="0" w:after="0" w:line="240" w:lineRule="auto"/>
        <w:ind w:left="217" w:right="240" w:firstLine="708"/>
        <w:jc w:val="both"/>
        <w:rPr>
          <w:sz w:val="28"/>
        </w:rPr>
      </w:pPr>
      <w:r>
        <w:rPr>
          <w:sz w:val="28"/>
        </w:rPr>
        <w:t>Отчёт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проведѐнной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  <w:r>
        <w:rPr>
          <w:sz w:val="28"/>
        </w:rPr>
        <w:t>выносится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совета.</w:t>
      </w:r>
    </w:p>
    <w:p>
      <w:pPr>
        <w:pStyle w:val="9"/>
        <w:numPr>
          <w:ilvl w:val="1"/>
          <w:numId w:val="1"/>
        </w:numPr>
        <w:tabs>
          <w:tab w:val="left" w:pos="1418"/>
        </w:tabs>
        <w:spacing w:before="0" w:after="0" w:line="321" w:lineRule="exact"/>
        <w:ind w:left="1417" w:right="0" w:hanging="493"/>
        <w:jc w:val="both"/>
        <w:rPr>
          <w:sz w:val="28"/>
        </w:rPr>
      </w:pPr>
      <w:r>
        <w:rPr>
          <w:sz w:val="28"/>
        </w:rPr>
        <w:t>Протоколы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3)</w:t>
      </w:r>
      <w:r>
        <w:rPr>
          <w:spacing w:val="65"/>
          <w:sz w:val="28"/>
        </w:rPr>
        <w:t xml:space="preserve"> </w:t>
      </w:r>
      <w:r>
        <w:rPr>
          <w:sz w:val="28"/>
        </w:rPr>
        <w:t>.</w:t>
      </w:r>
    </w:p>
    <w:p>
      <w:pPr>
        <w:pStyle w:val="9"/>
        <w:numPr>
          <w:ilvl w:val="1"/>
          <w:numId w:val="1"/>
        </w:numPr>
        <w:tabs>
          <w:tab w:val="left" w:pos="1566"/>
        </w:tabs>
        <w:spacing w:before="2" w:after="0" w:line="240" w:lineRule="auto"/>
        <w:ind w:left="217" w:right="240" w:firstLine="708"/>
        <w:jc w:val="both"/>
        <w:rPr>
          <w:sz w:val="28"/>
        </w:rPr>
      </w:pP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проведѐнных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административного 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(копии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справок,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приказов).</w:t>
      </w:r>
    </w:p>
    <w:p>
      <w:pPr>
        <w:pStyle w:val="9"/>
        <w:numPr>
          <w:ilvl w:val="1"/>
          <w:numId w:val="1"/>
        </w:numPr>
        <w:tabs>
          <w:tab w:val="left" w:pos="1492"/>
        </w:tabs>
        <w:spacing w:before="0" w:after="0" w:line="240" w:lineRule="auto"/>
        <w:ind w:left="217" w:right="238" w:firstLine="708"/>
        <w:jc w:val="both"/>
        <w:rPr>
          <w:sz w:val="28"/>
        </w:rPr>
      </w:pPr>
      <w:r>
        <w:rPr>
          <w:sz w:val="28"/>
        </w:rPr>
        <w:t>Инструктивно</w:t>
      </w:r>
      <w:r>
        <w:rPr>
          <w:sz w:val="28"/>
          <w:lang w:val="ru-RU"/>
        </w:rPr>
        <w:t xml:space="preserve"> </w:t>
      </w:r>
      <w:r>
        <w:rPr>
          <w:sz w:val="28"/>
        </w:rPr>
        <w:t>-</w:t>
      </w:r>
      <w:r>
        <w:rPr>
          <w:sz w:val="28"/>
          <w:lang w:val="ru-RU"/>
        </w:rPr>
        <w:t xml:space="preserve"> </w:t>
      </w:r>
      <w:r>
        <w:rPr>
          <w:sz w:val="28"/>
        </w:rPr>
        <w:t>методические 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кураторов.</w:t>
      </w:r>
    </w:p>
    <w:p>
      <w:pPr>
        <w:pStyle w:val="9"/>
        <w:numPr>
          <w:ilvl w:val="1"/>
          <w:numId w:val="1"/>
        </w:numPr>
        <w:tabs>
          <w:tab w:val="left" w:pos="1418"/>
        </w:tabs>
        <w:spacing w:before="0" w:after="0" w:line="321" w:lineRule="exact"/>
        <w:ind w:left="1417" w:right="0" w:hanging="493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«Методической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копилки</w:t>
      </w:r>
      <w:r>
        <w:rPr>
          <w:spacing w:val="-6"/>
          <w:sz w:val="28"/>
        </w:rPr>
        <w:t xml:space="preserve"> </w:t>
      </w:r>
      <w:r>
        <w:rPr>
          <w:sz w:val="28"/>
        </w:rPr>
        <w:t>куратора».</w:t>
      </w:r>
    </w:p>
    <w:p>
      <w:pPr>
        <w:pStyle w:val="9"/>
        <w:numPr>
          <w:ilvl w:val="0"/>
          <w:numId w:val="1"/>
        </w:numPr>
        <w:tabs>
          <w:tab w:val="left" w:pos="1207"/>
        </w:tabs>
        <w:spacing w:before="0" w:after="0" w:line="240" w:lineRule="auto"/>
        <w:ind w:left="1206" w:right="0" w:hanging="282"/>
        <w:jc w:val="both"/>
        <w:rPr>
          <w:sz w:val="28"/>
        </w:rPr>
      </w:pPr>
      <w:r>
        <w:rPr>
          <w:sz w:val="28"/>
        </w:rPr>
        <w:t>Заключительные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</w:p>
    <w:p>
      <w:pPr>
        <w:pStyle w:val="9"/>
        <w:numPr>
          <w:ilvl w:val="1"/>
          <w:numId w:val="1"/>
        </w:numPr>
        <w:tabs>
          <w:tab w:val="left" w:pos="1437"/>
        </w:tabs>
        <w:spacing w:before="1" w:after="0" w:line="240" w:lineRule="auto"/>
        <w:ind w:left="217" w:right="234" w:firstLine="708"/>
        <w:jc w:val="both"/>
        <w:rPr>
          <w:sz w:val="28"/>
        </w:rPr>
      </w:pPr>
      <w:r>
        <w:rPr>
          <w:sz w:val="28"/>
        </w:rPr>
        <w:t>Настоящее Положение рассматривается на заседании Совета колледжа,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68"/>
          <w:sz w:val="28"/>
        </w:rPr>
        <w:t xml:space="preserve"> </w:t>
      </w:r>
      <w:r>
        <w:rPr>
          <w:sz w:val="28"/>
        </w:rPr>
        <w:t>колледжа.</w:t>
      </w:r>
    </w:p>
    <w:p>
      <w:pPr>
        <w:pStyle w:val="9"/>
        <w:numPr>
          <w:ilvl w:val="1"/>
          <w:numId w:val="1"/>
        </w:numPr>
        <w:tabs>
          <w:tab w:val="left" w:pos="1528"/>
        </w:tabs>
        <w:spacing w:before="0" w:after="0" w:line="240" w:lineRule="auto"/>
        <w:ind w:left="217" w:right="23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совета,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67"/>
          <w:sz w:val="28"/>
        </w:rPr>
        <w:t xml:space="preserve"> </w:t>
      </w:r>
      <w:r>
        <w:rPr>
          <w:sz w:val="28"/>
        </w:rPr>
        <w:t>колледжа.</w:t>
      </w:r>
    </w:p>
    <w:p>
      <w:pPr>
        <w:spacing w:after="0" w:line="240" w:lineRule="auto"/>
        <w:jc w:val="both"/>
        <w:rPr>
          <w:sz w:val="28"/>
        </w:rPr>
        <w:sectPr>
          <w:headerReference r:id="rId3" w:type="default"/>
          <w:footerReference r:id="rId4" w:type="default"/>
          <w:pgSz w:w="11910" w:h="16840"/>
          <w:pgMar w:top="620" w:right="480" w:bottom="280" w:left="1060" w:header="720" w:footer="720" w:gutter="0"/>
          <w:pgNumType w:fmt="decimal" w:start="1"/>
        </w:sect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4"/>
        <w:ind w:left="0" w:right="0" w:firstLine="6882"/>
        <w:jc w:val="center"/>
        <w:textAlignment w:val="auto"/>
        <w:outlineLvl w:val="9"/>
      </w:pPr>
      <w:r>
        <w:t>Приложение 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4"/>
        <w:ind w:right="469" w:rightChars="213"/>
        <w:jc w:val="center"/>
        <w:textAlignment w:val="auto"/>
        <w:outlineLvl w:val="9"/>
      </w:pPr>
      <w:r>
        <w:rPr>
          <w:lang w:val="ru-RU"/>
        </w:rPr>
        <w:t xml:space="preserve">     </w:t>
      </w:r>
      <w:r>
        <w:t>Список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методического объединения</w:t>
      </w:r>
      <w:r>
        <w:rPr>
          <w:spacing w:val="-4"/>
        </w:rPr>
        <w:t xml:space="preserve"> </w:t>
      </w:r>
      <w:r>
        <w:t>кураторов</w:t>
      </w:r>
      <w:r>
        <w:rPr>
          <w:spacing w:val="-2"/>
        </w:rPr>
        <w:t xml:space="preserve"> </w:t>
      </w:r>
      <w:r>
        <w:t>групп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right="469" w:rightChars="213" w:hanging="1707"/>
        <w:jc w:val="center"/>
        <w:textAlignment w:val="auto"/>
        <w:outlineLvl w:val="9"/>
        <w:rPr>
          <w:rFonts w:hint="default"/>
          <w:lang w:val="ru-RU"/>
        </w:rPr>
      </w:pPr>
      <w:r>
        <w:rPr>
          <w:lang w:val="ru-RU"/>
        </w:rPr>
        <w:t xml:space="preserve">                            </w:t>
      </w:r>
      <w:r>
        <w:t>Г</w:t>
      </w:r>
      <w:r>
        <w:rPr>
          <w:lang w:val="ru-RU"/>
        </w:rPr>
        <w:t>А</w:t>
      </w:r>
      <w:r>
        <w:t>ПОУ «</w:t>
      </w:r>
      <w:r>
        <w:rPr>
          <w:lang w:val="ru-RU"/>
        </w:rPr>
        <w:t>Бавлинский аграрный колледж</w:t>
      </w:r>
      <w:r>
        <w:rPr>
          <w:rFonts w:hint="default"/>
          <w:lang w:val="ru-RU"/>
        </w:rPr>
        <w:t>»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right="469" w:rightChars="213" w:hanging="1707"/>
        <w:jc w:val="center"/>
        <w:textAlignment w:val="auto"/>
        <w:outlineLvl w:val="9"/>
      </w:pPr>
      <w:r>
        <w:rPr>
          <w:rFonts w:hint="default"/>
          <w:lang w:val="ru-RU"/>
        </w:rPr>
        <w:t xml:space="preserve"> </w:t>
      </w:r>
      <w:r>
        <w:rPr>
          <w:spacing w:val="-67"/>
        </w:rPr>
        <w:t xml:space="preserve"> </w:t>
      </w:r>
      <w:r>
        <w:rPr>
          <w:spacing w:val="-67"/>
          <w:lang w:val="ru-RU"/>
        </w:rPr>
        <w:t xml:space="preserve">                                                                                                                                                       </w:t>
      </w:r>
      <w:r>
        <w:t>на</w:t>
      </w:r>
      <w:r>
        <w:rPr>
          <w:spacing w:val="-1"/>
        </w:rPr>
        <w:t xml:space="preserve"> </w:t>
      </w:r>
      <w:r>
        <w:t>202_</w:t>
      </w:r>
      <w:r>
        <w:rPr>
          <w:lang w:val="ru-RU"/>
        </w:rPr>
        <w:t xml:space="preserve"> 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202_ учебный год</w:t>
      </w:r>
    </w:p>
    <w:p>
      <w:pPr>
        <w:pStyle w:val="4"/>
        <w:spacing w:before="1"/>
        <w:ind w:left="0" w:right="469" w:rightChars="213"/>
        <w:jc w:val="center"/>
      </w:pPr>
    </w:p>
    <w:p>
      <w:pPr>
        <w:pStyle w:val="4"/>
        <w:spacing w:line="322" w:lineRule="exact"/>
      </w:pPr>
      <w:r>
        <w:t>Руководитель</w:t>
      </w:r>
    </w:p>
    <w:p>
      <w:pPr>
        <w:pStyle w:val="4"/>
        <w:tabs>
          <w:tab w:val="left" w:pos="8650"/>
        </w:tabs>
      </w:pPr>
      <w:r>
        <w:t>МО: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4"/>
        <w:spacing w:before="6"/>
        <w:ind w:left="0"/>
      </w:pPr>
    </w:p>
    <w:tbl>
      <w:tblPr>
        <w:tblStyle w:val="7"/>
        <w:tblW w:w="10127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2801"/>
        <w:gridCol w:w="3252"/>
        <w:gridCol w:w="33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711" w:type="dxa"/>
          </w:tcPr>
          <w:p>
            <w:pPr>
              <w:pStyle w:val="10"/>
              <w:spacing w:line="315" w:lineRule="exact"/>
              <w:ind w:left="108"/>
              <w:rPr>
                <w:sz w:val="28"/>
              </w:rPr>
            </w:pPr>
            <w:r>
              <w:rPr>
                <w:w w:val="100"/>
                <w:sz w:val="28"/>
              </w:rPr>
              <w:t>№</w:t>
            </w:r>
          </w:p>
          <w:p>
            <w:pPr>
              <w:pStyle w:val="10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801" w:type="dxa"/>
          </w:tcPr>
          <w:p>
            <w:pPr>
              <w:pStyle w:val="10"/>
              <w:spacing w:line="315" w:lineRule="exact"/>
              <w:ind w:left="429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3252" w:type="dxa"/>
          </w:tcPr>
          <w:p>
            <w:pPr>
              <w:pStyle w:val="10"/>
              <w:spacing w:line="315" w:lineRule="exact"/>
              <w:ind w:left="101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3363" w:type="dxa"/>
          </w:tcPr>
          <w:p>
            <w:pPr>
              <w:pStyle w:val="10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Профессия/специальность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11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2801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252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363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11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2801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252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363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711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2801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252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363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11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2801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252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363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11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2801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252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363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711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2801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252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363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11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2801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252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363" w:type="dxa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620" w:right="480" w:bottom="280" w:left="1060" w:header="720" w:footer="720" w:gutter="0"/>
          <w:pgNumType w:fmt="decimal"/>
        </w:sectPr>
      </w:pPr>
    </w:p>
    <w:p>
      <w:pPr>
        <w:pStyle w:val="4"/>
        <w:spacing w:before="74"/>
        <w:ind w:left="0" w:right="236"/>
        <w:jc w:val="right"/>
      </w:pPr>
      <w:r>
        <w:t>Приложение</w:t>
      </w:r>
      <w:r>
        <w:rPr>
          <w:spacing w:val="-4"/>
        </w:rPr>
        <w:t xml:space="preserve"> </w:t>
      </w:r>
      <w:r>
        <w:t>2</w:t>
      </w:r>
    </w:p>
    <w:p>
      <w:pPr>
        <w:pStyle w:val="4"/>
        <w:spacing w:before="11"/>
        <w:ind w:left="0"/>
        <w:rPr>
          <w:sz w:val="27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4"/>
        <w:ind w:left="0" w:right="0" w:firstLine="0"/>
        <w:jc w:val="center"/>
        <w:textAlignment w:val="auto"/>
        <w:outlineLvl w:val="9"/>
        <w:rPr>
          <w:b/>
          <w:bCs/>
        </w:rPr>
      </w:pPr>
      <w:r>
        <w:rPr>
          <w:b/>
          <w:bCs/>
        </w:rPr>
        <w:t>Годовой план работы методического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4"/>
        <w:ind w:left="0" w:right="0" w:firstLine="0"/>
        <w:jc w:val="center"/>
        <w:textAlignment w:val="auto"/>
        <w:outlineLvl w:val="9"/>
        <w:rPr>
          <w:b/>
          <w:bCs/>
        </w:rPr>
      </w:pPr>
      <w:r>
        <w:rPr>
          <w:b/>
          <w:bCs/>
        </w:rPr>
        <w:t xml:space="preserve"> объединения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 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кураторов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групп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right="0" w:firstLine="0"/>
        <w:jc w:val="center"/>
        <w:textAlignment w:val="auto"/>
        <w:outlineLvl w:val="9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 xml:space="preserve">  </w:t>
      </w:r>
      <w:r>
        <w:rPr>
          <w:b/>
          <w:bCs/>
        </w:rPr>
        <w:t>Г</w:t>
      </w:r>
      <w:r>
        <w:rPr>
          <w:b/>
          <w:bCs/>
          <w:lang w:val="ru-RU"/>
        </w:rPr>
        <w:t>А</w:t>
      </w:r>
      <w:r>
        <w:rPr>
          <w:b/>
          <w:bCs/>
        </w:rPr>
        <w:t>ПОУ «</w:t>
      </w:r>
      <w:r>
        <w:rPr>
          <w:b/>
          <w:bCs/>
          <w:lang w:val="ru-RU"/>
        </w:rPr>
        <w:t>Бавлинский аграрный колледж</w:t>
      </w:r>
      <w:r>
        <w:rPr>
          <w:rFonts w:hint="default"/>
          <w:b/>
          <w:bCs/>
          <w:lang w:val="ru-RU"/>
        </w:rPr>
        <w:t>»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right="0" w:firstLine="0"/>
        <w:jc w:val="center"/>
        <w:textAlignment w:val="auto"/>
        <w:outlineLvl w:val="9"/>
        <w:rPr>
          <w:b/>
          <w:bCs/>
        </w:rPr>
      </w:pP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  <w:spacing w:val="-67"/>
        </w:rPr>
        <w:t xml:space="preserve"> </w:t>
      </w:r>
      <w:r>
        <w:rPr>
          <w:b/>
          <w:bCs/>
          <w:spacing w:val="-67"/>
          <w:lang w:val="ru-RU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202_</w:t>
      </w:r>
      <w:r>
        <w:rPr>
          <w:b/>
          <w:bCs/>
          <w:lang w:val="ru-RU"/>
        </w:rPr>
        <w:t xml:space="preserve"> 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-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202_ учебный год</w:t>
      </w:r>
    </w:p>
    <w:p>
      <w:pPr>
        <w:pStyle w:val="4"/>
        <w:ind w:left="1830" w:right="1853"/>
        <w:jc w:val="center"/>
        <w:rPr>
          <w:b/>
          <w:bCs/>
        </w:rPr>
      </w:pPr>
    </w:p>
    <w:p>
      <w:pPr>
        <w:pStyle w:val="4"/>
        <w:spacing w:before="1"/>
        <w:ind w:left="0"/>
      </w:pPr>
    </w:p>
    <w:p>
      <w:pPr>
        <w:spacing w:before="0" w:line="310" w:lineRule="exact"/>
        <w:ind w:left="217" w:right="0" w:firstLine="0"/>
        <w:jc w:val="left"/>
        <w:rPr>
          <w:sz w:val="27"/>
        </w:rPr>
      </w:pPr>
      <w:r>
        <w:rPr>
          <w:sz w:val="27"/>
        </w:rPr>
        <w:t>Тема</w:t>
      </w:r>
      <w:r>
        <w:rPr>
          <w:spacing w:val="-6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3"/>
          <w:sz w:val="27"/>
        </w:rPr>
        <w:t xml:space="preserve"> </w:t>
      </w:r>
      <w:r>
        <w:rPr>
          <w:sz w:val="27"/>
        </w:rPr>
        <w:t>методического</w:t>
      </w:r>
      <w:r>
        <w:rPr>
          <w:spacing w:val="-4"/>
          <w:sz w:val="27"/>
        </w:rPr>
        <w:t xml:space="preserve"> </w:t>
      </w:r>
      <w:r>
        <w:rPr>
          <w:sz w:val="27"/>
        </w:rPr>
        <w:t>объединения</w:t>
      </w:r>
      <w:r>
        <w:rPr>
          <w:spacing w:val="-3"/>
          <w:sz w:val="27"/>
        </w:rPr>
        <w:t xml:space="preserve"> </w:t>
      </w:r>
      <w:r>
        <w:rPr>
          <w:sz w:val="27"/>
        </w:rPr>
        <w:t>кураторов:</w:t>
      </w:r>
    </w:p>
    <w:p>
      <w:pPr>
        <w:tabs>
          <w:tab w:val="left" w:pos="10138"/>
        </w:tabs>
        <w:spacing w:before="0" w:line="310" w:lineRule="exact"/>
        <w:ind w:left="217" w:right="0" w:firstLine="0"/>
        <w:jc w:val="left"/>
        <w:rPr>
          <w:sz w:val="27"/>
        </w:rPr>
      </w:pPr>
      <w:r>
        <w:rPr>
          <w:sz w:val="27"/>
        </w:rPr>
        <w:t>«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>
      <w:pPr>
        <w:tabs>
          <w:tab w:val="left" w:pos="490"/>
        </w:tabs>
        <w:spacing w:before="2"/>
        <w:ind w:left="217" w:right="0" w:firstLine="0"/>
        <w:jc w:val="left"/>
        <w:rPr>
          <w:sz w:val="27"/>
        </w:rPr>
      </w:pPr>
      <w:r>
        <w:rPr>
          <w:w w:val="100"/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z w:val="27"/>
        </w:rPr>
        <w:t>»</w:t>
      </w:r>
    </w:p>
    <w:p>
      <w:pPr>
        <w:pStyle w:val="4"/>
        <w:spacing w:before="6"/>
        <w:ind w:left="0"/>
        <w:rPr>
          <w:sz w:val="25"/>
        </w:rPr>
      </w:pPr>
    </w:p>
    <w:p>
      <w:pPr>
        <w:tabs>
          <w:tab w:val="left" w:pos="10179"/>
        </w:tabs>
        <w:spacing w:before="0"/>
        <w:ind w:left="217" w:right="0" w:firstLine="0"/>
        <w:jc w:val="left"/>
        <w:rPr>
          <w:sz w:val="27"/>
        </w:rPr>
      </w:pPr>
      <w:r>
        <w:rPr>
          <w:sz w:val="27"/>
        </w:rPr>
        <w:t>Цель:</w:t>
      </w:r>
      <w:r>
        <w:rPr>
          <w:spacing w:val="-4"/>
          <w:sz w:val="27"/>
        </w:rPr>
        <w:t xml:space="preserve"> </w:t>
      </w:r>
      <w:r>
        <w:rPr>
          <w:w w:val="100"/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>
      <w:pPr>
        <w:pStyle w:val="4"/>
        <w:spacing w:before="7"/>
        <w:ind w:left="0"/>
        <w:rPr>
          <w:sz w:val="22"/>
        </w:rPr>
      </w:pPr>
      <w:r>
        <w:pict>
          <v:shape id="_x0000_s1026" o:spid="_x0000_s1026" style="position:absolute;left:0pt;margin-left:63.85pt;margin-top:15.25pt;height:0.1pt;width:13.7pt;mso-position-horizontal-relative:page;mso-wrap-distance-bottom:0pt;mso-wrap-distance-top:0pt;z-index:-15728640;mso-width-relative:page;mso-height-relative:page;" filled="f" stroked="t" coordorigin="1277,305" coordsize="274,0" path="m1277,305l1551,305e">
            <v:path arrowok="t"/>
            <v:fill on="f" focussize="0,0"/>
            <v:stroke weight="0.542362204724409pt" color="#000000"/>
            <v:imagedata o:title=""/>
            <o:lock v:ext="edit"/>
            <w10:wrap type="topAndBottom"/>
          </v:shape>
        </w:pict>
      </w:r>
    </w:p>
    <w:p>
      <w:pPr>
        <w:pStyle w:val="4"/>
        <w:spacing w:before="3"/>
        <w:ind w:left="0"/>
        <w:rPr>
          <w:sz w:val="15"/>
        </w:rPr>
      </w:pPr>
    </w:p>
    <w:p>
      <w:pPr>
        <w:spacing w:before="89" w:line="310" w:lineRule="exact"/>
        <w:ind w:left="217" w:right="0" w:firstLine="0"/>
        <w:jc w:val="left"/>
        <w:rPr>
          <w:sz w:val="27"/>
        </w:rPr>
      </w:pPr>
      <w:r>
        <w:rPr>
          <w:sz w:val="27"/>
        </w:rPr>
        <w:t>Задачи:</w:t>
      </w:r>
    </w:p>
    <w:p>
      <w:pPr>
        <w:spacing w:before="0" w:line="310" w:lineRule="exact"/>
        <w:ind w:left="217" w:right="0" w:firstLine="0"/>
        <w:jc w:val="left"/>
        <w:rPr>
          <w:sz w:val="27"/>
        </w:rPr>
      </w:pPr>
      <w:r>
        <w:rPr>
          <w:sz w:val="27"/>
        </w:rPr>
        <w:t>1.</w:t>
      </w:r>
    </w:p>
    <w:p>
      <w:pPr>
        <w:spacing w:before="0" w:line="310" w:lineRule="exact"/>
        <w:ind w:left="217" w:right="0" w:firstLine="0"/>
        <w:jc w:val="left"/>
        <w:rPr>
          <w:sz w:val="27"/>
        </w:rPr>
      </w:pPr>
      <w:r>
        <w:rPr>
          <w:sz w:val="27"/>
        </w:rPr>
        <w:t>2.</w:t>
      </w:r>
    </w:p>
    <w:p>
      <w:pPr>
        <w:spacing w:before="2" w:line="310" w:lineRule="exact"/>
        <w:ind w:left="217" w:right="0" w:firstLine="0"/>
        <w:jc w:val="left"/>
        <w:rPr>
          <w:sz w:val="27"/>
        </w:rPr>
      </w:pPr>
      <w:r>
        <w:rPr>
          <w:sz w:val="27"/>
        </w:rPr>
        <w:t>3.</w:t>
      </w:r>
    </w:p>
    <w:p>
      <w:pPr>
        <w:spacing w:before="0" w:line="310" w:lineRule="exact"/>
        <w:ind w:left="217" w:right="0" w:firstLine="0"/>
        <w:jc w:val="left"/>
        <w:rPr>
          <w:sz w:val="27"/>
        </w:rPr>
      </w:pPr>
      <w:r>
        <w:rPr>
          <w:sz w:val="27"/>
        </w:rPr>
        <w:t>4.</w:t>
      </w:r>
    </w:p>
    <w:p>
      <w:pPr>
        <w:spacing w:before="1"/>
        <w:ind w:left="217" w:right="0" w:firstLine="0"/>
        <w:jc w:val="left"/>
        <w:rPr>
          <w:sz w:val="27"/>
        </w:rPr>
      </w:pPr>
      <w:r>
        <w:rPr>
          <w:sz w:val="27"/>
        </w:rPr>
        <w:t>И т.д.</w:t>
      </w:r>
    </w:p>
    <w:p>
      <w:pPr>
        <w:pStyle w:val="4"/>
        <w:spacing w:before="5"/>
        <w:ind w:left="0"/>
        <w:rPr>
          <w:sz w:val="25"/>
        </w:rPr>
      </w:pPr>
    </w:p>
    <w:p>
      <w:pPr>
        <w:pStyle w:val="4"/>
        <w:ind w:left="1830" w:right="1848"/>
        <w:jc w:val="center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МО</w:t>
      </w:r>
    </w:p>
    <w:p>
      <w:pPr>
        <w:pStyle w:val="4"/>
        <w:spacing w:before="9"/>
        <w:ind w:left="0"/>
      </w:pPr>
    </w:p>
    <w:tbl>
      <w:tblPr>
        <w:tblStyle w:val="7"/>
        <w:tblW w:w="10126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5489"/>
        <w:gridCol w:w="1337"/>
        <w:gridCol w:w="26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96" w:type="dxa"/>
          </w:tcPr>
          <w:p>
            <w:pPr>
              <w:pStyle w:val="10"/>
              <w:spacing w:line="315" w:lineRule="exact"/>
              <w:ind w:left="213"/>
              <w:rPr>
                <w:sz w:val="28"/>
              </w:rPr>
            </w:pPr>
            <w:r>
              <w:rPr>
                <w:w w:val="100"/>
                <w:sz w:val="28"/>
              </w:rPr>
              <w:t>№</w:t>
            </w:r>
          </w:p>
          <w:p>
            <w:pPr>
              <w:pStyle w:val="10"/>
              <w:spacing w:line="308" w:lineRule="exact"/>
              <w:ind w:left="158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489" w:type="dxa"/>
          </w:tcPr>
          <w:p>
            <w:pPr>
              <w:pStyle w:val="10"/>
              <w:spacing w:line="315" w:lineRule="exact"/>
              <w:ind w:left="1543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337" w:type="dxa"/>
          </w:tcPr>
          <w:p>
            <w:pPr>
              <w:pStyle w:val="10"/>
              <w:spacing w:line="315" w:lineRule="exact"/>
              <w:ind w:left="291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604" w:type="dxa"/>
          </w:tcPr>
          <w:p>
            <w:pPr>
              <w:pStyle w:val="10"/>
              <w:spacing w:line="315" w:lineRule="exact"/>
              <w:ind w:left="38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126" w:type="dxa"/>
            <w:gridSpan w:val="4"/>
          </w:tcPr>
          <w:p>
            <w:pPr>
              <w:pStyle w:val="10"/>
              <w:spacing w:line="304" w:lineRule="exact"/>
              <w:ind w:left="4481" w:right="447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96" w:type="dxa"/>
          </w:tcPr>
          <w:p>
            <w:pPr>
              <w:pStyle w:val="10"/>
              <w:spacing w:before="1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89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337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2604" w:type="dxa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96" w:type="dxa"/>
          </w:tcPr>
          <w:p>
            <w:pPr>
              <w:pStyle w:val="10"/>
              <w:spacing w:before="1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89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2604" w:type="dxa"/>
          </w:tcPr>
          <w:p>
            <w:pPr>
              <w:pStyle w:val="10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96" w:type="dxa"/>
          </w:tcPr>
          <w:p>
            <w:pPr>
              <w:pStyle w:val="10"/>
              <w:spacing w:before="1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89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2604" w:type="dxa"/>
          </w:tcPr>
          <w:p>
            <w:pPr>
              <w:pStyle w:val="10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96" w:type="dxa"/>
          </w:tcPr>
          <w:p>
            <w:pPr>
              <w:pStyle w:val="10"/>
              <w:spacing w:before="1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89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337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2604" w:type="dxa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96" w:type="dxa"/>
          </w:tcPr>
          <w:p>
            <w:pPr>
              <w:pStyle w:val="10"/>
              <w:spacing w:before="1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…..</w:t>
            </w:r>
          </w:p>
        </w:tc>
        <w:tc>
          <w:tcPr>
            <w:tcW w:w="5489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2604" w:type="dxa"/>
          </w:tcPr>
          <w:p>
            <w:pPr>
              <w:pStyle w:val="10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126" w:type="dxa"/>
            <w:gridSpan w:val="4"/>
          </w:tcPr>
          <w:p>
            <w:pPr>
              <w:pStyle w:val="10"/>
              <w:spacing w:line="301" w:lineRule="exact"/>
              <w:ind w:left="4481" w:right="4470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96" w:type="dxa"/>
          </w:tcPr>
          <w:p>
            <w:pPr>
              <w:pStyle w:val="10"/>
              <w:spacing w:before="1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89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2604" w:type="dxa"/>
          </w:tcPr>
          <w:p>
            <w:pPr>
              <w:pStyle w:val="10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96" w:type="dxa"/>
          </w:tcPr>
          <w:p>
            <w:pPr>
              <w:pStyle w:val="10"/>
              <w:spacing w:before="1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89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2604" w:type="dxa"/>
          </w:tcPr>
          <w:p>
            <w:pPr>
              <w:pStyle w:val="10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96" w:type="dxa"/>
          </w:tcPr>
          <w:p>
            <w:pPr>
              <w:pStyle w:val="10"/>
              <w:spacing w:before="1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89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337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2604" w:type="dxa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96" w:type="dxa"/>
          </w:tcPr>
          <w:p>
            <w:pPr>
              <w:pStyle w:val="10"/>
              <w:spacing w:before="1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89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2604" w:type="dxa"/>
          </w:tcPr>
          <w:p>
            <w:pPr>
              <w:pStyle w:val="10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96" w:type="dxa"/>
          </w:tcPr>
          <w:p>
            <w:pPr>
              <w:pStyle w:val="10"/>
              <w:spacing w:before="1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……</w:t>
            </w:r>
          </w:p>
        </w:tc>
        <w:tc>
          <w:tcPr>
            <w:tcW w:w="5489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2604" w:type="dxa"/>
          </w:tcPr>
          <w:p>
            <w:pPr>
              <w:pStyle w:val="1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top="620" w:right="480" w:bottom="280" w:left="1060" w:header="720" w:footer="720" w:gutter="0"/>
          <w:pgNumType w:fmt="decimal"/>
        </w:sectPr>
      </w:pPr>
    </w:p>
    <w:p>
      <w:pPr>
        <w:pStyle w:val="4"/>
        <w:spacing w:before="76"/>
        <w:ind w:left="0" w:right="236"/>
        <w:jc w:val="right"/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>
      <w:pPr>
        <w:pStyle w:val="4"/>
        <w:spacing w:before="11"/>
        <w:ind w:left="0"/>
        <w:rPr>
          <w:sz w:val="27"/>
        </w:rPr>
      </w:pPr>
    </w:p>
    <w:p>
      <w:pPr>
        <w:pStyle w:val="4"/>
        <w:tabs>
          <w:tab w:val="left" w:pos="9503"/>
        </w:tabs>
        <w:ind w:left="901"/>
        <w:jc w:val="center"/>
        <w:rPr>
          <w:spacing w:val="-3"/>
        </w:rPr>
      </w:pPr>
      <w:r>
        <w:t>Протокол</w:t>
      </w:r>
      <w:r>
        <w:rPr>
          <w:spacing w:val="-5"/>
        </w:rPr>
        <w:t xml:space="preserve"> </w:t>
      </w:r>
      <w:r>
        <w:t>заседания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</w:p>
    <w:p>
      <w:pPr>
        <w:pStyle w:val="4"/>
        <w:tabs>
          <w:tab w:val="left" w:pos="9503"/>
        </w:tabs>
        <w:ind w:left="901"/>
        <w:jc w:val="center"/>
      </w:pPr>
      <w:r>
        <w:t>кураторов</w:t>
      </w:r>
      <w:r>
        <w:rPr>
          <w:spacing w:val="-6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№</w:t>
      </w:r>
      <w:r>
        <w:rPr>
          <w:lang w:val="ru-RU"/>
        </w:rPr>
        <w:t xml:space="preserve">    </w:t>
      </w:r>
      <w:r>
        <w:rPr>
          <w:rFonts w:hint="default"/>
          <w:u w:val="single"/>
          <w:lang w:val="ru-RU"/>
        </w:rPr>
        <w:t xml:space="preserve">«       »  </w:t>
      </w:r>
      <w:r>
        <w:rPr>
          <w:spacing w:val="-5"/>
        </w:rPr>
        <w:t xml:space="preserve"> </w:t>
      </w:r>
      <w:r>
        <w:t>20</w:t>
      </w:r>
      <w:r>
        <w:rPr>
          <w:lang w:val="ru-RU"/>
        </w:rPr>
        <w:t xml:space="preserve">2   </w:t>
      </w:r>
      <w:r>
        <w:t>год</w:t>
      </w:r>
      <w:r>
        <w:rPr>
          <w:spacing w:val="1"/>
        </w:rPr>
        <w:t xml:space="preserve"> </w:t>
      </w:r>
    </w:p>
    <w:p>
      <w:pPr>
        <w:pStyle w:val="4"/>
        <w:tabs>
          <w:tab w:val="left" w:pos="499"/>
          <w:tab w:val="left" w:pos="849"/>
          <w:tab w:val="left" w:pos="1752"/>
        </w:tabs>
        <w:spacing w:before="2"/>
        <w:ind w:right="8126"/>
        <w:jc w:val="right"/>
      </w:pPr>
      <w:r>
        <w:t>Присутствовали:</w:t>
      </w:r>
    </w:p>
    <w:p>
      <w:pPr>
        <w:pStyle w:val="9"/>
        <w:numPr>
          <w:ilvl w:val="0"/>
          <w:numId w:val="4"/>
        </w:numPr>
        <w:tabs>
          <w:tab w:val="left" w:pos="937"/>
          <w:tab w:val="left" w:pos="938"/>
        </w:tabs>
        <w:spacing w:before="0" w:after="0" w:line="340" w:lineRule="exact"/>
        <w:ind w:left="937" w:right="0" w:hanging="721"/>
        <w:jc w:val="left"/>
        <w:rPr>
          <w:sz w:val="28"/>
        </w:rPr>
      </w:pPr>
      <w:r>
        <w:rPr>
          <w:sz w:val="28"/>
        </w:rPr>
        <w:t>Ф.И.О.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</w:p>
    <w:p>
      <w:pPr>
        <w:pStyle w:val="9"/>
        <w:numPr>
          <w:ilvl w:val="0"/>
          <w:numId w:val="4"/>
        </w:numPr>
        <w:tabs>
          <w:tab w:val="left" w:pos="937"/>
          <w:tab w:val="left" w:pos="938"/>
        </w:tabs>
        <w:spacing w:before="0" w:after="0" w:line="342" w:lineRule="exact"/>
        <w:ind w:left="937" w:right="0" w:hanging="721"/>
        <w:jc w:val="left"/>
        <w:rPr>
          <w:sz w:val="28"/>
        </w:rPr>
      </w:pPr>
      <w:r>
        <w:rPr>
          <w:sz w:val="28"/>
        </w:rPr>
        <w:t>Ф.И.О.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</w:p>
    <w:p>
      <w:pPr>
        <w:pStyle w:val="9"/>
        <w:numPr>
          <w:ilvl w:val="0"/>
          <w:numId w:val="4"/>
        </w:numPr>
        <w:tabs>
          <w:tab w:val="left" w:pos="937"/>
          <w:tab w:val="left" w:pos="938"/>
        </w:tabs>
        <w:spacing w:before="0" w:after="0" w:line="240" w:lineRule="auto"/>
        <w:ind w:left="937" w:right="0" w:hanging="721"/>
        <w:jc w:val="left"/>
        <w:rPr>
          <w:sz w:val="28"/>
        </w:rPr>
      </w:pPr>
      <w:r>
        <w:rPr>
          <w:sz w:val="28"/>
        </w:rPr>
        <w:t>Ф.И.О.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</w:p>
    <w:p>
      <w:pPr>
        <w:pStyle w:val="4"/>
        <w:spacing w:before="1" w:line="322" w:lineRule="exact"/>
        <w:ind w:left="4333"/>
      </w:pPr>
      <w:r>
        <w:t>Повестка</w:t>
      </w:r>
      <w:r>
        <w:rPr>
          <w:spacing w:val="-5"/>
        </w:rPr>
        <w:t xml:space="preserve"> </w:t>
      </w:r>
      <w:r>
        <w:t>дня:</w:t>
      </w:r>
    </w:p>
    <w:p>
      <w:pPr>
        <w:pStyle w:val="4"/>
        <w:tabs>
          <w:tab w:val="left" w:pos="3305"/>
          <w:tab w:val="left" w:pos="10149"/>
        </w:tabs>
        <w:ind w:right="214" w:firstLine="69"/>
      </w:pPr>
      <w:r>
        <w:t>1.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Ответственный:</w:t>
      </w:r>
      <w:r>
        <w:rPr>
          <w:u w:val="single"/>
        </w:rPr>
        <w:tab/>
      </w:r>
      <w:r>
        <w:t>_</w:t>
      </w:r>
    </w:p>
    <w:p>
      <w:pPr>
        <w:pStyle w:val="4"/>
        <w:tabs>
          <w:tab w:val="left" w:pos="3305"/>
          <w:tab w:val="left" w:pos="6725"/>
        </w:tabs>
        <w:ind w:right="3638"/>
      </w:pPr>
      <w:r>
        <w:t>2.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Ответственный:</w:t>
      </w:r>
      <w:r>
        <w:rPr>
          <w:u w:val="single"/>
        </w:rPr>
        <w:tab/>
      </w:r>
      <w:r>
        <w:t>_</w:t>
      </w:r>
    </w:p>
    <w:p>
      <w:pPr>
        <w:pStyle w:val="4"/>
        <w:tabs>
          <w:tab w:val="left" w:pos="7221"/>
        </w:tabs>
        <w:ind w:right="1219"/>
      </w:pPr>
      <w:r>
        <w:t>3.</w:t>
      </w:r>
      <w:r>
        <w:rPr>
          <w:u w:val="single"/>
        </w:rPr>
        <w:tab/>
      </w:r>
      <w:r>
        <w:t>Ответственный:</w:t>
      </w:r>
      <w:r>
        <w:rPr>
          <w:spacing w:val="-67"/>
        </w:rPr>
        <w:t xml:space="preserve"> </w:t>
      </w:r>
      <w:r>
        <w:t>1.Слушали:</w:t>
      </w:r>
    </w:p>
    <w:p>
      <w:pPr>
        <w:pStyle w:val="4"/>
        <w:spacing w:before="1" w:line="322" w:lineRule="exact"/>
      </w:pPr>
      <w:r>
        <w:t>1.1.</w:t>
      </w:r>
      <w:r>
        <w:rPr>
          <w:spacing w:val="-9"/>
        </w:rPr>
        <w:t xml:space="preserve"> </w:t>
      </w:r>
      <w:r>
        <w:t>Ф.И.О.,</w:t>
      </w:r>
      <w:r>
        <w:rPr>
          <w:spacing w:val="-3"/>
        </w:rPr>
        <w:t xml:space="preserve"> </w:t>
      </w:r>
      <w:r>
        <w:t>которая</w:t>
      </w:r>
      <w:r>
        <w:rPr>
          <w:spacing w:val="63"/>
        </w:rPr>
        <w:t xml:space="preserve"> </w:t>
      </w:r>
      <w:r>
        <w:t>рассказала</w:t>
      </w:r>
      <w:r>
        <w:rPr>
          <w:spacing w:val="-2"/>
        </w:rPr>
        <w:t xml:space="preserve"> </w:t>
      </w:r>
      <w:r>
        <w:t>о</w:t>
      </w:r>
    </w:p>
    <w:p>
      <w:pPr>
        <w:pStyle w:val="4"/>
        <w:tabs>
          <w:tab w:val="left" w:pos="6518"/>
        </w:tabs>
        <w:spacing w:line="322" w:lineRule="exact"/>
      </w:pPr>
      <w:r>
        <w:rPr>
          <w:w w:val="100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>
      <w:pPr>
        <w:pStyle w:val="4"/>
        <w:spacing w:line="322" w:lineRule="exact"/>
      </w:pPr>
      <w:r>
        <w:t>1.2.</w:t>
      </w:r>
      <w:r>
        <w:rPr>
          <w:spacing w:val="-3"/>
        </w:rPr>
        <w:t xml:space="preserve"> </w:t>
      </w:r>
      <w:r>
        <w:t>Ф.И.О.,</w:t>
      </w:r>
      <w:r>
        <w:rPr>
          <w:spacing w:val="66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предложил</w:t>
      </w:r>
    </w:p>
    <w:p>
      <w:pPr>
        <w:pStyle w:val="4"/>
        <w:tabs>
          <w:tab w:val="left" w:pos="7077"/>
        </w:tabs>
        <w:ind w:right="3216"/>
      </w:pPr>
      <w:r>
        <w:rPr>
          <w:w w:val="100"/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Голосовали: единогласно.</w:t>
      </w:r>
    </w:p>
    <w:p>
      <w:pPr>
        <w:pStyle w:val="9"/>
        <w:numPr>
          <w:ilvl w:val="0"/>
          <w:numId w:val="5"/>
        </w:numPr>
        <w:tabs>
          <w:tab w:val="left" w:pos="430"/>
        </w:tabs>
        <w:spacing w:before="0" w:after="0" w:line="321" w:lineRule="exact"/>
        <w:ind w:left="429" w:right="0" w:hanging="213"/>
        <w:jc w:val="left"/>
        <w:rPr>
          <w:sz w:val="28"/>
        </w:rPr>
      </w:pPr>
      <w:r>
        <w:rPr>
          <w:sz w:val="28"/>
        </w:rPr>
        <w:t>Слушали:</w:t>
      </w:r>
    </w:p>
    <w:p>
      <w:pPr>
        <w:pStyle w:val="9"/>
        <w:numPr>
          <w:ilvl w:val="1"/>
          <w:numId w:val="5"/>
        </w:numPr>
        <w:tabs>
          <w:tab w:val="left" w:pos="695"/>
        </w:tabs>
        <w:spacing w:before="2" w:after="0" w:line="240" w:lineRule="auto"/>
        <w:ind w:left="694" w:right="0" w:hanging="478"/>
        <w:jc w:val="left"/>
        <w:rPr>
          <w:sz w:val="28"/>
        </w:rPr>
      </w:pPr>
      <w:r>
        <w:rPr>
          <w:sz w:val="28"/>
        </w:rPr>
        <w:t>Ф.И.О.,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рассказал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</w:p>
    <w:p>
      <w:pPr>
        <w:pStyle w:val="4"/>
        <w:tabs>
          <w:tab w:val="left" w:pos="6518"/>
        </w:tabs>
        <w:spacing w:line="322" w:lineRule="exact"/>
      </w:pPr>
      <w:r>
        <w:rPr>
          <w:w w:val="100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>
      <w:pPr>
        <w:pStyle w:val="9"/>
        <w:numPr>
          <w:ilvl w:val="1"/>
          <w:numId w:val="5"/>
        </w:numPr>
        <w:tabs>
          <w:tab w:val="left" w:pos="710"/>
        </w:tabs>
        <w:spacing w:before="0" w:after="0" w:line="322" w:lineRule="exact"/>
        <w:ind w:left="709" w:right="0" w:hanging="493"/>
        <w:jc w:val="left"/>
        <w:rPr>
          <w:sz w:val="28"/>
        </w:rPr>
      </w:pPr>
      <w:r>
        <w:rPr>
          <w:sz w:val="28"/>
        </w:rPr>
        <w:t>Ф.И.О.,</w:t>
      </w:r>
      <w:r>
        <w:rPr>
          <w:spacing w:val="6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предложил</w:t>
      </w:r>
    </w:p>
    <w:p>
      <w:pPr>
        <w:pStyle w:val="4"/>
        <w:tabs>
          <w:tab w:val="left" w:pos="6518"/>
        </w:tabs>
        <w:ind w:right="3776"/>
      </w:pPr>
      <w:r>
        <w:rPr>
          <w:w w:val="100"/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.</w:t>
      </w:r>
      <w:r>
        <w:rPr>
          <w:spacing w:val="-67"/>
        </w:rPr>
        <w:t xml:space="preserve"> </w:t>
      </w:r>
      <w:r>
        <w:t>Голосовали: единогласно.</w:t>
      </w:r>
    </w:p>
    <w:p>
      <w:pPr>
        <w:pStyle w:val="9"/>
        <w:numPr>
          <w:ilvl w:val="0"/>
          <w:numId w:val="5"/>
        </w:numPr>
        <w:tabs>
          <w:tab w:val="left" w:pos="430"/>
        </w:tabs>
        <w:spacing w:before="0" w:after="0" w:line="321" w:lineRule="exact"/>
        <w:ind w:left="429" w:right="0" w:hanging="213"/>
        <w:jc w:val="left"/>
        <w:rPr>
          <w:sz w:val="28"/>
        </w:rPr>
      </w:pPr>
      <w:r>
        <w:rPr>
          <w:sz w:val="28"/>
        </w:rPr>
        <w:t>Слушали:</w:t>
      </w:r>
    </w:p>
    <w:p>
      <w:pPr>
        <w:pStyle w:val="9"/>
        <w:numPr>
          <w:ilvl w:val="1"/>
          <w:numId w:val="5"/>
        </w:numPr>
        <w:tabs>
          <w:tab w:val="left" w:pos="695"/>
        </w:tabs>
        <w:spacing w:before="0" w:after="0" w:line="240" w:lineRule="auto"/>
        <w:ind w:left="694" w:right="0" w:hanging="478"/>
        <w:jc w:val="left"/>
        <w:rPr>
          <w:sz w:val="28"/>
        </w:rPr>
      </w:pPr>
      <w:r>
        <w:rPr>
          <w:sz w:val="28"/>
        </w:rPr>
        <w:t>Ф.И.О.,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рассказал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</w:p>
    <w:p>
      <w:pPr>
        <w:pStyle w:val="4"/>
        <w:tabs>
          <w:tab w:val="left" w:pos="6518"/>
        </w:tabs>
        <w:spacing w:before="1" w:line="322" w:lineRule="exact"/>
      </w:pPr>
      <w:r>
        <w:rPr>
          <w:w w:val="100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>
      <w:pPr>
        <w:pStyle w:val="9"/>
        <w:numPr>
          <w:ilvl w:val="1"/>
          <w:numId w:val="5"/>
        </w:numPr>
        <w:tabs>
          <w:tab w:val="left" w:pos="710"/>
        </w:tabs>
        <w:spacing w:before="0" w:after="0" w:line="322" w:lineRule="exact"/>
        <w:ind w:left="709" w:right="0" w:hanging="493"/>
        <w:jc w:val="left"/>
        <w:rPr>
          <w:sz w:val="28"/>
        </w:rPr>
      </w:pPr>
      <w:r>
        <w:rPr>
          <w:sz w:val="28"/>
        </w:rPr>
        <w:t>Ф.И.О.,</w:t>
      </w:r>
      <w:r>
        <w:rPr>
          <w:spacing w:val="6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предложил</w:t>
      </w:r>
    </w:p>
    <w:p>
      <w:pPr>
        <w:pStyle w:val="4"/>
        <w:tabs>
          <w:tab w:val="left" w:pos="6518"/>
        </w:tabs>
        <w:ind w:right="3776"/>
      </w:pPr>
      <w:r>
        <w:rPr>
          <w:w w:val="100"/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.</w:t>
      </w:r>
      <w:r>
        <w:rPr>
          <w:spacing w:val="-67"/>
        </w:rPr>
        <w:t xml:space="preserve"> </w:t>
      </w:r>
      <w:r>
        <w:t>Голосовали: единогласно.</w:t>
      </w:r>
    </w:p>
    <w:p>
      <w:pPr>
        <w:pStyle w:val="4"/>
        <w:ind w:left="0"/>
      </w:pPr>
    </w:p>
    <w:p>
      <w:pPr>
        <w:pStyle w:val="4"/>
      </w:pPr>
      <w:r>
        <w:t>Решение:</w:t>
      </w:r>
    </w:p>
    <w:p>
      <w:pPr>
        <w:pStyle w:val="9"/>
        <w:numPr>
          <w:ilvl w:val="2"/>
          <w:numId w:val="5"/>
        </w:numPr>
        <w:tabs>
          <w:tab w:val="left" w:pos="938"/>
          <w:tab w:val="left" w:pos="4215"/>
          <w:tab w:val="left" w:pos="9525"/>
          <w:tab w:val="left" w:pos="9711"/>
        </w:tabs>
        <w:spacing w:before="2" w:after="0" w:line="240" w:lineRule="auto"/>
        <w:ind w:left="937" w:right="583" w:hanging="360"/>
        <w:jc w:val="left"/>
        <w:rPr>
          <w:sz w:val="28"/>
        </w:rPr>
      </w:pPr>
      <w:r>
        <w:rPr>
          <w:sz w:val="28"/>
        </w:rPr>
        <w:t>Создать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Назначить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ответственных: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2"/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Сроки: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>
      <w:pPr>
        <w:pStyle w:val="4"/>
        <w:spacing w:line="321" w:lineRule="exact"/>
      </w:pPr>
      <w:r>
        <w:t>2.</w:t>
      </w:r>
    </w:p>
    <w:p>
      <w:pPr>
        <w:pStyle w:val="4"/>
        <w:tabs>
          <w:tab w:val="left" w:pos="9924"/>
        </w:tabs>
        <w:spacing w:line="322" w:lineRule="exact"/>
      </w:pPr>
      <w:r>
        <w:t>Одобрить: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4"/>
        <w:tabs>
          <w:tab w:val="left" w:pos="10193"/>
        </w:tabs>
        <w:ind w:left="5755"/>
      </w:pPr>
      <w:r>
        <w:t>Ответственный:</w:t>
      </w:r>
      <w:r>
        <w:rPr>
          <w:spacing w:val="-1"/>
        </w:rPr>
        <w:t xml:space="preserve"> </w:t>
      </w:r>
      <w:r>
        <w:rPr>
          <w:w w:val="100"/>
          <w:u w:val="single"/>
        </w:rPr>
        <w:t xml:space="preserve"> </w:t>
      </w:r>
      <w:r>
        <w:rPr>
          <w:u w:val="single"/>
        </w:rPr>
        <w:tab/>
      </w:r>
    </w:p>
    <w:p>
      <w:pPr>
        <w:pStyle w:val="4"/>
        <w:spacing w:line="321" w:lineRule="exact"/>
      </w:pPr>
      <w:r>
        <w:t>3.</w:t>
      </w:r>
      <w:r>
        <w:rPr>
          <w:spacing w:val="-1"/>
        </w:rPr>
        <w:t xml:space="preserve"> </w:t>
      </w:r>
      <w:r>
        <w:t>и т.д.</w:t>
      </w:r>
    </w:p>
    <w:p>
      <w:pPr>
        <w:pStyle w:val="4"/>
        <w:spacing w:before="2"/>
        <w:ind w:right="7883"/>
      </w:pPr>
      <w:r>
        <w:pict>
          <v:line id="_x0000_s1027" o:spid="_x0000_s1027" o:spt="20" style="position:absolute;left:0pt;margin-left:393.15pt;margin-top:15.9pt;height:0pt;width:105.05pt;mso-position-horizontal-relative:page;z-index:15729664;mso-width-relative:page;mso-height-relative:page;" stroked="t" coordsize="21600,21600">
            <v:path arrowok="t"/>
            <v:fill focussize="0,0"/>
            <v:stroke weight="0.561574803149606pt" color="#000000"/>
            <v:imagedata o:title=""/>
            <o:lock v:ext="edit"/>
          </v:line>
        </w:pict>
      </w:r>
      <w:r>
        <w:t>Руководитель МО:</w:t>
      </w:r>
      <w:r>
        <w:rPr>
          <w:spacing w:val="-67"/>
        </w:rPr>
        <w:t xml:space="preserve"> </w:t>
      </w:r>
      <w:r>
        <w:t>Секретарь:</w:t>
      </w:r>
    </w:p>
    <w:p>
      <w:pPr>
        <w:pStyle w:val="4"/>
        <w:spacing w:line="20" w:lineRule="exact"/>
        <w:ind w:left="6764"/>
        <w:rPr>
          <w:sz w:val="2"/>
        </w:rPr>
      </w:pPr>
      <w:r>
        <w:rPr>
          <w:sz w:val="2"/>
        </w:rPr>
        <w:pict>
          <v:group id="_x0000_s1028" o:spid="_x0000_s1028" o:spt="203" style="height:0.6pt;width:112.2pt;" coordsize="2244,12">
            <o:lock v:ext="edit"/>
            <v:line id="_x0000_s1029" o:spid="_x0000_s1029" o:spt="20" style="position:absolute;left:0;top:6;height:0;width:2243;" stroked="t" coordsize="21600,21600">
              <v:path arrowok="t"/>
              <v:fill focussize="0,0"/>
              <v:stroke weight="0.561574803149606pt" color="#000000"/>
              <v:imagedata o:title=""/>
              <o:lock v:ext="edit"/>
            </v:line>
            <w10:wrap type="none"/>
            <w10:anchorlock/>
          </v:group>
        </w:pict>
      </w:r>
    </w:p>
    <w:sectPr>
      <w:pgSz w:w="11910" w:h="16840"/>
      <w:pgMar w:top="940" w:right="480" w:bottom="280" w:left="1060" w:header="720" w:footer="720" w:gutter="0"/>
      <w:pgNumType w:fmt="decima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 w:tentative="0">
      <w:start w:val="2"/>
      <w:numFmt w:val="decimal"/>
      <w:lvlText w:val="%1."/>
      <w:lvlJc w:val="left"/>
      <w:pPr>
        <w:ind w:left="429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94" w:hanging="478"/>
        <w:jc w:val="left"/>
      </w:pPr>
      <w:rPr>
        <w:rFonts w:hint="default" w:ascii="Times New Roman" w:hAnsi="Times New Roman" w:eastAsia="Times New Roman" w:cs="Times New Roman"/>
        <w:spacing w:val="-6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937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09" w:hanging="360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"/>
      <w:lvlJc w:val="left"/>
      <w:pPr>
        <w:ind w:left="937" w:hanging="72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82" w:hanging="7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25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67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0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53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5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8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1" w:hanging="720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217" w:hanging="291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34" w:hanging="29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49" w:hanging="29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63" w:hanging="29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78" w:hanging="29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3" w:hanging="29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7" w:hanging="29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2" w:hanging="29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37" w:hanging="291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205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17" w:hanging="65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625" w:hanging="701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20" w:hanging="7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69" w:hanging="7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118" w:hanging="7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368" w:hanging="7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17" w:hanging="7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67" w:hanging="701"/>
      </w:pPr>
      <w:rPr>
        <w:rFonts w:hint="default"/>
        <w:lang w:val="ru-RU" w:eastAsia="en-US" w:bidi="ar-SA"/>
      </w:rPr>
    </w:lvl>
  </w:abstractNum>
  <w:abstractNum w:abstractNumId="4">
    <w:nsid w:val="59ADCABA"/>
    <w:multiLevelType w:val="multilevel"/>
    <w:tmpl w:val="59ADCABA"/>
    <w:lvl w:ilvl="0" w:tentative="0">
      <w:start w:val="0"/>
      <w:numFmt w:val="bullet"/>
      <w:lvlText w:val="•"/>
      <w:lvlJc w:val="left"/>
      <w:pPr>
        <w:ind w:left="217" w:hanging="19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34" w:hanging="19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49" w:hanging="1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63" w:hanging="1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78" w:hanging="1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3" w:hanging="1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7" w:hanging="1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2" w:hanging="1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37" w:hanging="19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000"/>
    <w:rsid w:val="2B7B7CE5"/>
    <w:rsid w:val="71EE2B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134"/>
      <w:outlineLvl w:val="0"/>
    </w:pPr>
    <w:rPr>
      <w:b/>
      <w:bCs/>
      <w:sz w:val="24"/>
      <w:szCs w:val="24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4">
    <w:name w:val="Body Text"/>
    <w:basedOn w:val="1"/>
    <w:qFormat/>
    <w:uiPriority w:val="1"/>
    <w:pPr>
      <w:ind w:left="217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  <w:style w:type="table" w:customStyle="1" w:styleId="8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217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  <customShpInfo spid="_x0000_s1027"/>
    <customShpInfo spid="_x0000_s102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2022-02-17T12:18:00Z</dcterms:created>
  <dc:creator>user</dc:creator>
  <cp:lastModifiedBy>Татьяна</cp:lastModifiedBy>
  <cp:lastPrinted>2022-02-17T12:54:00Z</cp:lastPrinted>
  <dcterms:modified xsi:type="dcterms:W3CDTF">2022-04-04T07:35:24Z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2022-02-17T00:00:00Z</vt:filetime>
  </property>
  <property fmtid="{D5CDD505-2E9C-101B-9397-08002B2CF9AE}" pid="5" name="KSOProductBuildVer">
    <vt:lpwstr>1049-10.2.0.7646</vt:lpwstr>
  </property>
</Properties>
</file>